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E6CC09" w14:textId="3DFF50CE" w:rsidR="00403DD4" w:rsidRPr="00403DD4" w:rsidRDefault="003E7CFB" w:rsidP="00403DD4">
      <w:r>
        <w:rPr>
          <w:noProof/>
        </w:rPr>
        <w:drawing>
          <wp:anchor distT="0" distB="0" distL="114300" distR="114300" simplePos="0" relativeHeight="251664384" behindDoc="0" locked="0" layoutInCell="1" allowOverlap="1" wp14:anchorId="3373B882" wp14:editId="7B28C9E0">
            <wp:simplePos x="0" y="0"/>
            <wp:positionH relativeFrom="column">
              <wp:posOffset>2571750</wp:posOffset>
            </wp:positionH>
            <wp:positionV relativeFrom="paragraph">
              <wp:posOffset>-168275</wp:posOffset>
            </wp:positionV>
            <wp:extent cx="3777702" cy="682667"/>
            <wp:effectExtent l="0" t="0" r="0" b="3175"/>
            <wp:wrapNone/>
            <wp:docPr id="5022172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777702" cy="68266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03DD4" w:rsidRPr="00403DD4">
        <w:rPr>
          <w:noProof/>
        </w:rPr>
        <w:drawing>
          <wp:anchor distT="0" distB="0" distL="114300" distR="114300" simplePos="0" relativeHeight="251663360" behindDoc="0" locked="0" layoutInCell="1" allowOverlap="1" wp14:anchorId="092DF398" wp14:editId="14457213">
            <wp:simplePos x="0" y="0"/>
            <wp:positionH relativeFrom="column">
              <wp:posOffset>-1446848</wp:posOffset>
            </wp:positionH>
            <wp:positionV relativeFrom="paragraph">
              <wp:posOffset>-3239452</wp:posOffset>
            </wp:positionV>
            <wp:extent cx="4064000" cy="4421505"/>
            <wp:effectExtent l="0" t="0" r="5398" b="0"/>
            <wp:wrapNone/>
            <wp:docPr id="103912267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7">
                      <a:duotone>
                        <a:schemeClr val="accent6">
                          <a:shade val="45000"/>
                          <a:satMod val="135000"/>
                        </a:schemeClr>
                        <a:prstClr val="white"/>
                      </a:duotone>
                      <a:extLst>
                        <a:ext uri="{BEBA8EAE-BF5A-486C-A8C5-ECC9F3942E4B}">
                          <a14:imgProps xmlns:a14="http://schemas.microsoft.com/office/drawing/2010/main">
                            <a14:imgLayer r:embed="rId8">
                              <a14:imgEffect>
                                <a14:saturation sat="0"/>
                              </a14:imgEffect>
                              <a14:imgEffect>
                                <a14:brightnessContrast bright="40000" contrast="-40000"/>
                              </a14:imgEffect>
                            </a14:imgLayer>
                          </a14:imgProps>
                        </a:ext>
                        <a:ext uri="{28A0092B-C50C-407E-A947-70E740481C1C}">
                          <a14:useLocalDpi xmlns:a14="http://schemas.microsoft.com/office/drawing/2010/main" val="0"/>
                        </a:ext>
                      </a:extLst>
                    </a:blip>
                    <a:srcRect r="8085"/>
                    <a:stretch>
                      <a:fillRect/>
                    </a:stretch>
                  </pic:blipFill>
                  <pic:spPr bwMode="auto">
                    <a:xfrm rot="5400000">
                      <a:off x="0" y="0"/>
                      <a:ext cx="4064000" cy="442150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27A1D8E" w14:textId="0B43AAE2" w:rsidR="00403DD4" w:rsidRDefault="006E4702">
      <w:pPr>
        <w:sectPr w:rsidR="00403DD4">
          <w:pgSz w:w="11906" w:h="16838"/>
          <w:pgMar w:top="1440" w:right="1440" w:bottom="1440" w:left="1440" w:header="708" w:footer="708" w:gutter="0"/>
          <w:cols w:space="708"/>
          <w:docGrid w:linePitch="360"/>
        </w:sectPr>
      </w:pPr>
      <w:r w:rsidRPr="00403DD4">
        <w:rPr>
          <w:noProof/>
        </w:rPr>
        <w:drawing>
          <wp:anchor distT="0" distB="0" distL="114300" distR="114300" simplePos="0" relativeHeight="251658240" behindDoc="0" locked="0" layoutInCell="1" allowOverlap="1" wp14:anchorId="5B791511" wp14:editId="6A6717AC">
            <wp:simplePos x="0" y="0"/>
            <wp:positionH relativeFrom="column">
              <wp:posOffset>-914400</wp:posOffset>
            </wp:positionH>
            <wp:positionV relativeFrom="paragraph">
              <wp:posOffset>408557</wp:posOffset>
            </wp:positionV>
            <wp:extent cx="9525000" cy="7078093"/>
            <wp:effectExtent l="0" t="0" r="0" b="8890"/>
            <wp:wrapNone/>
            <wp:docPr id="5" name="Picture 4">
              <a:extLst xmlns:a="http://schemas.openxmlformats.org/drawingml/2006/main">
                <a:ext uri="{FF2B5EF4-FFF2-40B4-BE49-F238E27FC236}">
                  <a16:creationId xmlns:a16="http://schemas.microsoft.com/office/drawing/2014/main" id="{9740D6F6-5EC3-A9CE-BD8E-043FEE8D1DC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9740D6F6-5EC3-A9CE-BD8E-043FEE8D1DCA}"/>
                        </a:ext>
                      </a:extLst>
                    </pic:cNvPr>
                    <pic:cNvPicPr>
                      <a:picLocks noChangeAspect="1"/>
                    </pic:cNvPicPr>
                  </pic:nvPicPr>
                  <pic:blipFill>
                    <a:blip r:embed="rId9">
                      <a:duotone>
                        <a:schemeClr val="accent3">
                          <a:shade val="45000"/>
                          <a:satMod val="135000"/>
                        </a:schemeClr>
                        <a:prstClr val="white"/>
                      </a:duotone>
                      <a:extLst>
                        <a:ext uri="{BEBA8EAE-BF5A-486C-A8C5-ECC9F3942E4B}">
                          <a14:imgProps xmlns:a14="http://schemas.microsoft.com/office/drawing/2010/main">
                            <a14:imgLayer r:embed="rId10">
                              <a14:imgEffect>
                                <a14:colorTemperature colorTemp="7200"/>
                              </a14:imgEffect>
                            </a14:imgLayer>
                          </a14:imgProps>
                        </a:ext>
                        <a:ext uri="{28A0092B-C50C-407E-A947-70E740481C1C}">
                          <a14:useLocalDpi xmlns:a14="http://schemas.microsoft.com/office/drawing/2010/main" val="0"/>
                        </a:ext>
                      </a:extLst>
                    </a:blip>
                    <a:stretch>
                      <a:fillRect/>
                    </a:stretch>
                  </pic:blipFill>
                  <pic:spPr>
                    <a:xfrm>
                      <a:off x="0" y="0"/>
                      <a:ext cx="9539097" cy="7088569"/>
                    </a:xfrm>
                    <a:prstGeom prst="rect">
                      <a:avLst/>
                    </a:prstGeom>
                  </pic:spPr>
                </pic:pic>
              </a:graphicData>
            </a:graphic>
            <wp14:sizeRelH relativeFrom="margin">
              <wp14:pctWidth>0</wp14:pctWidth>
            </wp14:sizeRelH>
            <wp14:sizeRelV relativeFrom="margin">
              <wp14:pctHeight>0</wp14:pctHeight>
            </wp14:sizeRelV>
          </wp:anchor>
        </w:drawing>
      </w:r>
      <w:r w:rsidR="00403DD4">
        <w:rPr>
          <w:noProof/>
        </w:rPr>
        <mc:AlternateContent>
          <mc:Choice Requires="wps">
            <w:drawing>
              <wp:anchor distT="0" distB="0" distL="114300" distR="114300" simplePos="0" relativeHeight="251661312" behindDoc="0" locked="0" layoutInCell="1" allowOverlap="1" wp14:anchorId="577D66A9" wp14:editId="1AB1888A">
                <wp:simplePos x="0" y="0"/>
                <wp:positionH relativeFrom="column">
                  <wp:posOffset>-914400</wp:posOffset>
                </wp:positionH>
                <wp:positionV relativeFrom="paragraph">
                  <wp:posOffset>9372600</wp:posOffset>
                </wp:positionV>
                <wp:extent cx="7553960" cy="368300"/>
                <wp:effectExtent l="0" t="0" r="27940" b="12700"/>
                <wp:wrapNone/>
                <wp:docPr id="1614006387" name="Rectangle 1"/>
                <wp:cNvGraphicFramePr/>
                <a:graphic xmlns:a="http://schemas.openxmlformats.org/drawingml/2006/main">
                  <a:graphicData uri="http://schemas.microsoft.com/office/word/2010/wordprocessingShape">
                    <wps:wsp>
                      <wps:cNvSpPr/>
                      <wps:spPr>
                        <a:xfrm>
                          <a:off x="0" y="0"/>
                          <a:ext cx="7553960" cy="368300"/>
                        </a:xfrm>
                        <a:prstGeom prst="rect">
                          <a:avLst/>
                        </a:prstGeom>
                        <a:solidFill>
                          <a:schemeClr val="accent6">
                            <a:lumMod val="50000"/>
                          </a:schemeClr>
                        </a:solidFill>
                        <a:ln>
                          <a:solidFill>
                            <a:schemeClr val="accent6">
                              <a:lumMod val="50000"/>
                            </a:schemeClr>
                          </a:solidFill>
                        </a:ln>
                      </wps:spPr>
                      <wps:style>
                        <a:lnRef idx="3">
                          <a:schemeClr val="lt1"/>
                        </a:lnRef>
                        <a:fillRef idx="1">
                          <a:schemeClr val="accent6"/>
                        </a:fillRef>
                        <a:effectRef idx="1">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334546C" id="Rectangle 1" o:spid="_x0000_s1026" style="position:absolute;margin-left:-1in;margin-top:738pt;width:594.8pt;height:29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" fillcolor="#375623 [1609]" strokecolor="#375623 [1609]" strokeweight="1.5pt"/>
            </w:pict>
          </mc:Fallback>
        </mc:AlternateContent>
      </w:r>
      <w:r w:rsidR="00403DD4">
        <w:rPr>
          <w:noProof/>
        </w:rPr>
        <mc:AlternateContent>
          <mc:Choice Requires="wps">
            <w:drawing>
              <wp:anchor distT="0" distB="0" distL="114300" distR="114300" simplePos="0" relativeHeight="251659264" behindDoc="0" locked="0" layoutInCell="1" allowOverlap="1" wp14:anchorId="59B209EC" wp14:editId="59863B53">
                <wp:simplePos x="0" y="0"/>
                <wp:positionH relativeFrom="column">
                  <wp:posOffset>-914400</wp:posOffset>
                </wp:positionH>
                <wp:positionV relativeFrom="paragraph">
                  <wp:posOffset>7505700</wp:posOffset>
                </wp:positionV>
                <wp:extent cx="7553960" cy="2247900"/>
                <wp:effectExtent l="0" t="0" r="27940" b="19050"/>
                <wp:wrapNone/>
                <wp:docPr id="1119280850" name="Rectangle 1"/>
                <wp:cNvGraphicFramePr/>
                <a:graphic xmlns:a="http://schemas.openxmlformats.org/drawingml/2006/main">
                  <a:graphicData uri="http://schemas.microsoft.com/office/word/2010/wordprocessingShape">
                    <wps:wsp>
                      <wps:cNvSpPr/>
                      <wps:spPr>
                        <a:xfrm>
                          <a:off x="0" y="0"/>
                          <a:ext cx="7553960" cy="2247900"/>
                        </a:xfrm>
                        <a:prstGeom prst="rect">
                          <a:avLst/>
                        </a:prstGeom>
                        <a:ln>
                          <a:solidFill>
                            <a:schemeClr val="accent6"/>
                          </a:solidFill>
                        </a:ln>
                      </wps:spPr>
                      <wps:style>
                        <a:lnRef idx="3">
                          <a:schemeClr val="lt1"/>
                        </a:lnRef>
                        <a:fillRef idx="1">
                          <a:schemeClr val="accent6"/>
                        </a:fillRef>
                        <a:effectRef idx="1">
                          <a:schemeClr val="accent6"/>
                        </a:effectRef>
                        <a:fontRef idx="minor">
                          <a:schemeClr val="lt1"/>
                        </a:fontRef>
                      </wps:style>
                      <wps:txbx>
                        <w:txbxContent>
                          <w:p w14:paraId="134407ED" w14:textId="77777777" w:rsidR="006E4702" w:rsidRPr="006E4702" w:rsidRDefault="006E4702" w:rsidP="006E4702">
                            <w:pPr>
                              <w:spacing w:after="0" w:line="240" w:lineRule="auto"/>
                              <w:jc w:val="center"/>
                              <w:rPr>
                                <w:rFonts w:ascii="Aptos" w:hAnsi="Aptos" w:cs="Times New Roman"/>
                                <w:sz w:val="28"/>
                                <w:szCs w:val="28"/>
                              </w:rPr>
                            </w:pPr>
                          </w:p>
                          <w:p w14:paraId="2375F7E1" w14:textId="688A0DE5" w:rsidR="006E4702" w:rsidRPr="006E4702" w:rsidRDefault="006E4702" w:rsidP="006E4702">
                            <w:pPr>
                              <w:spacing w:after="0" w:line="240" w:lineRule="auto"/>
                              <w:jc w:val="center"/>
                              <w:rPr>
                                <w:rFonts w:ascii="Aptos" w:hAnsi="Aptos" w:cs="Times New Roman"/>
                                <w:sz w:val="44"/>
                                <w:szCs w:val="44"/>
                              </w:rPr>
                            </w:pPr>
                            <w:r w:rsidRPr="006E4702">
                              <w:rPr>
                                <w:rFonts w:ascii="Aptos" w:hAnsi="Aptos" w:cs="Times New Roman"/>
                                <w:sz w:val="44"/>
                                <w:szCs w:val="44"/>
                              </w:rPr>
                              <w:t>LAPORAN TRACER STUDY</w:t>
                            </w:r>
                          </w:p>
                          <w:p w14:paraId="5E56E43F" w14:textId="3859686E" w:rsidR="006E4702" w:rsidRPr="006E4702" w:rsidRDefault="006E4702" w:rsidP="006E4702">
                            <w:pPr>
                              <w:spacing w:after="0" w:line="240" w:lineRule="auto"/>
                              <w:jc w:val="center"/>
                              <w:rPr>
                                <w:rFonts w:ascii="Aptos" w:hAnsi="Aptos" w:cs="Times New Roman"/>
                                <w:sz w:val="44"/>
                                <w:szCs w:val="44"/>
                              </w:rPr>
                            </w:pPr>
                            <w:r w:rsidRPr="006E4702">
                              <w:rPr>
                                <w:rFonts w:ascii="Aptos" w:hAnsi="Aptos" w:cs="Times New Roman"/>
                                <w:sz w:val="44"/>
                                <w:szCs w:val="44"/>
                              </w:rPr>
                              <w:t xml:space="preserve">FAKULTAS </w:t>
                            </w:r>
                            <w:r w:rsidRPr="006E4702">
                              <w:rPr>
                                <w:rFonts w:ascii="Aptos" w:hAnsi="Aptos" w:cs="Times New Roman"/>
                                <w:color w:val="EE0000"/>
                                <w:sz w:val="44"/>
                                <w:szCs w:val="44"/>
                              </w:rPr>
                              <w:t>…………………………………………..</w:t>
                            </w:r>
                          </w:p>
                          <w:p w14:paraId="257DA964" w14:textId="67127B35" w:rsidR="006E4702" w:rsidRPr="006E4702" w:rsidRDefault="006E4702" w:rsidP="006E4702">
                            <w:pPr>
                              <w:spacing w:after="0" w:line="240" w:lineRule="auto"/>
                              <w:jc w:val="center"/>
                              <w:rPr>
                                <w:rFonts w:ascii="Aptos" w:hAnsi="Aptos" w:cs="Times New Roman"/>
                                <w:sz w:val="44"/>
                                <w:szCs w:val="44"/>
                              </w:rPr>
                            </w:pPr>
                            <w:r w:rsidRPr="006E4702">
                              <w:rPr>
                                <w:rFonts w:ascii="Aptos" w:hAnsi="Aptos" w:cs="Times New Roman"/>
                                <w:sz w:val="44"/>
                                <w:szCs w:val="44"/>
                              </w:rPr>
                              <w:t>UPN VETERAN YOGYAKARTA</w:t>
                            </w:r>
                          </w:p>
                          <w:p w14:paraId="3FD259E9" w14:textId="6BA76B21" w:rsidR="006E4702" w:rsidRPr="006E4702" w:rsidRDefault="006E4702" w:rsidP="006E4702">
                            <w:pPr>
                              <w:spacing w:after="0" w:line="240" w:lineRule="auto"/>
                              <w:jc w:val="center"/>
                              <w:rPr>
                                <w:rFonts w:ascii="Aptos" w:hAnsi="Aptos" w:cs="Times New Roman"/>
                                <w:sz w:val="44"/>
                                <w:szCs w:val="44"/>
                              </w:rPr>
                            </w:pPr>
                            <w:r w:rsidRPr="006E4702">
                              <w:rPr>
                                <w:rFonts w:ascii="Aptos" w:hAnsi="Aptos" w:cs="Times New Roman"/>
                                <w:sz w:val="44"/>
                                <w:szCs w:val="44"/>
                              </w:rPr>
                              <w:t>TAHUN 202</w:t>
                            </w:r>
                            <w:r w:rsidRPr="006E4702">
                              <w:rPr>
                                <w:rFonts w:ascii="Aptos" w:hAnsi="Aptos" w:cs="Times New Roman"/>
                                <w:color w:val="EE0000"/>
                                <w:sz w:val="44"/>
                                <w:szCs w:val="44"/>
                              </w:rPr>
                              <w:t>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rect w14:anchorId="59B209EC" id="Rectangle 1" o:spid="_x0000_s1026" style="position:absolute;margin-left:-1in;margin-top:591pt;width:594.8pt;height:177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" fillcolor="#70ad47 [3209]" strokecolor="#70ad47 [3209]" strokeweight="1.5pt">
                <v:textbox>
                  <w:txbxContent>
                    <w:p w14:paraId="134407ED" w14:textId="77777777" w:rsidR="006E4702" w:rsidRPr="006E4702" w:rsidRDefault="006E4702" w:rsidP="006E4702">
                      <w:pPr>
                        <w:spacing w:after="0" w:line="240" w:lineRule="auto"/>
                        <w:jc w:val="center"/>
                        <w:rPr>
                          <w:rFonts w:ascii="Aptos" w:hAnsi="Aptos" w:cs="Times New Roman"/>
                          <w:sz w:val="28"/>
                          <w:szCs w:val="28"/>
                        </w:rPr>
                      </w:pPr>
                    </w:p>
                    <w:p w14:paraId="2375F7E1" w14:textId="688A0DE5" w:rsidR="006E4702" w:rsidRPr="006E4702" w:rsidRDefault="006E4702" w:rsidP="006E4702">
                      <w:pPr>
                        <w:spacing w:after="0" w:line="240" w:lineRule="auto"/>
                        <w:jc w:val="center"/>
                        <w:rPr>
                          <w:rFonts w:ascii="Aptos" w:hAnsi="Aptos" w:cs="Times New Roman"/>
                          <w:sz w:val="44"/>
                          <w:szCs w:val="44"/>
                        </w:rPr>
                      </w:pPr>
                      <w:r w:rsidRPr="006E4702">
                        <w:rPr>
                          <w:rFonts w:ascii="Aptos" w:hAnsi="Aptos" w:cs="Times New Roman"/>
                          <w:sz w:val="44"/>
                          <w:szCs w:val="44"/>
                        </w:rPr>
                        <w:t>LAPORAN TRACER STUDY</w:t>
                      </w:r>
                    </w:p>
                    <w:p w14:paraId="5E56E43F" w14:textId="3859686E" w:rsidR="006E4702" w:rsidRPr="006E4702" w:rsidRDefault="006E4702" w:rsidP="006E4702">
                      <w:pPr>
                        <w:spacing w:after="0" w:line="240" w:lineRule="auto"/>
                        <w:jc w:val="center"/>
                        <w:rPr>
                          <w:rFonts w:ascii="Aptos" w:hAnsi="Aptos" w:cs="Times New Roman"/>
                          <w:sz w:val="44"/>
                          <w:szCs w:val="44"/>
                        </w:rPr>
                      </w:pPr>
                      <w:r w:rsidRPr="006E4702">
                        <w:rPr>
                          <w:rFonts w:ascii="Aptos" w:hAnsi="Aptos" w:cs="Times New Roman"/>
                          <w:sz w:val="44"/>
                          <w:szCs w:val="44"/>
                        </w:rPr>
                        <w:t xml:space="preserve">FAKULTAS </w:t>
                      </w:r>
                      <w:r w:rsidRPr="006E4702">
                        <w:rPr>
                          <w:rFonts w:ascii="Aptos" w:hAnsi="Aptos" w:cs="Times New Roman"/>
                          <w:color w:val="EE0000"/>
                          <w:sz w:val="44"/>
                          <w:szCs w:val="44"/>
                        </w:rPr>
                        <w:t>…………………………………………..</w:t>
                      </w:r>
                    </w:p>
                    <w:p w14:paraId="257DA964" w14:textId="67127B35" w:rsidR="006E4702" w:rsidRPr="006E4702" w:rsidRDefault="006E4702" w:rsidP="006E4702">
                      <w:pPr>
                        <w:spacing w:after="0" w:line="240" w:lineRule="auto"/>
                        <w:jc w:val="center"/>
                        <w:rPr>
                          <w:rFonts w:ascii="Aptos" w:hAnsi="Aptos" w:cs="Times New Roman"/>
                          <w:sz w:val="44"/>
                          <w:szCs w:val="44"/>
                        </w:rPr>
                      </w:pPr>
                      <w:r w:rsidRPr="006E4702">
                        <w:rPr>
                          <w:rFonts w:ascii="Aptos" w:hAnsi="Aptos" w:cs="Times New Roman"/>
                          <w:sz w:val="44"/>
                          <w:szCs w:val="44"/>
                        </w:rPr>
                        <w:t>UPN VETERAN YOGYAKARTA</w:t>
                      </w:r>
                    </w:p>
                    <w:p w14:paraId="3FD259E9" w14:textId="6BA76B21" w:rsidR="006E4702" w:rsidRPr="006E4702" w:rsidRDefault="006E4702" w:rsidP="006E4702">
                      <w:pPr>
                        <w:spacing w:after="0" w:line="240" w:lineRule="auto"/>
                        <w:jc w:val="center"/>
                        <w:rPr>
                          <w:rFonts w:ascii="Aptos" w:hAnsi="Aptos" w:cs="Times New Roman"/>
                          <w:sz w:val="44"/>
                          <w:szCs w:val="44"/>
                        </w:rPr>
                      </w:pPr>
                      <w:r w:rsidRPr="006E4702">
                        <w:rPr>
                          <w:rFonts w:ascii="Aptos" w:hAnsi="Aptos" w:cs="Times New Roman"/>
                          <w:sz w:val="44"/>
                          <w:szCs w:val="44"/>
                        </w:rPr>
                        <w:t>TAHUN 202</w:t>
                      </w:r>
                      <w:r w:rsidRPr="006E4702">
                        <w:rPr>
                          <w:rFonts w:ascii="Aptos" w:hAnsi="Aptos" w:cs="Times New Roman"/>
                          <w:color w:val="EE0000"/>
                          <w:sz w:val="44"/>
                          <w:szCs w:val="44"/>
                        </w:rPr>
                        <w:t>X</w:t>
                      </w:r>
                    </w:p>
                  </w:txbxContent>
                </v:textbox>
              </v:rect>
            </w:pict>
          </mc:Fallback>
        </mc:AlternateContent>
      </w:r>
    </w:p>
    <w:tbl>
      <w:tblPr>
        <w:tblStyle w:val="TableGrid"/>
        <w:tblW w:w="0" w:type="auto"/>
        <w:tblLook w:val="04A0" w:firstRow="1" w:lastRow="0" w:firstColumn="1" w:lastColumn="0" w:noHBand="0" w:noVBand="1"/>
      </w:tblPr>
      <w:tblGrid>
        <w:gridCol w:w="1413"/>
        <w:gridCol w:w="5386"/>
        <w:gridCol w:w="2217"/>
      </w:tblGrid>
      <w:tr w:rsidR="006E4702" w:rsidRPr="009B1AF8" w14:paraId="3881CABE" w14:textId="77777777" w:rsidTr="009B1AF8">
        <w:tc>
          <w:tcPr>
            <w:tcW w:w="1413" w:type="dxa"/>
            <w:vMerge w:val="restart"/>
            <w:vAlign w:val="center"/>
          </w:tcPr>
          <w:p w14:paraId="07BFF2A6" w14:textId="07B63890" w:rsidR="006E4702" w:rsidRPr="009B1AF8" w:rsidRDefault="006E4702" w:rsidP="009B1AF8">
            <w:pPr>
              <w:jc w:val="center"/>
              <w:rPr>
                <w:rFonts w:ascii="Times New Roman" w:hAnsi="Times New Roman" w:cs="Times New Roman"/>
              </w:rPr>
            </w:pPr>
            <w:r w:rsidRPr="009B1AF8">
              <w:rPr>
                <w:rFonts w:ascii="Times New Roman" w:hAnsi="Times New Roman" w:cs="Times New Roman"/>
                <w:noProof/>
              </w:rPr>
              <w:lastRenderedPageBreak/>
              <w:drawing>
                <wp:inline distT="0" distB="0" distL="0" distR="0" wp14:anchorId="3E9D1CEB" wp14:editId="23C2D77C">
                  <wp:extent cx="722000" cy="720000"/>
                  <wp:effectExtent l="0" t="0" r="1905" b="4445"/>
                  <wp:docPr id="82076862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22000" cy="720000"/>
                          </a:xfrm>
                          <a:prstGeom prst="rect">
                            <a:avLst/>
                          </a:prstGeom>
                          <a:noFill/>
                          <a:ln>
                            <a:noFill/>
                          </a:ln>
                        </pic:spPr>
                      </pic:pic>
                    </a:graphicData>
                  </a:graphic>
                </wp:inline>
              </w:drawing>
            </w:r>
          </w:p>
        </w:tc>
        <w:tc>
          <w:tcPr>
            <w:tcW w:w="5386" w:type="dxa"/>
            <w:vMerge w:val="restart"/>
            <w:vAlign w:val="center"/>
          </w:tcPr>
          <w:p w14:paraId="60920CD4" w14:textId="77777777" w:rsidR="006E4702" w:rsidRPr="009B1AF8" w:rsidRDefault="006E4702" w:rsidP="009B1AF8">
            <w:pPr>
              <w:jc w:val="center"/>
              <w:rPr>
                <w:rFonts w:ascii="Times New Roman" w:hAnsi="Times New Roman" w:cs="Times New Roman"/>
              </w:rPr>
            </w:pPr>
            <w:r w:rsidRPr="009B1AF8">
              <w:rPr>
                <w:rFonts w:ascii="Times New Roman" w:hAnsi="Times New Roman" w:cs="Times New Roman"/>
              </w:rPr>
              <w:t>UNIVERSITAS PEMBANGUNAN NASIONAL “VETERAN” YOGYAKARTA</w:t>
            </w:r>
          </w:p>
          <w:p w14:paraId="69CC6D72" w14:textId="7C2A47C8" w:rsidR="006E4702" w:rsidRPr="009B1AF8" w:rsidRDefault="006E4702" w:rsidP="009B1AF8">
            <w:pPr>
              <w:jc w:val="center"/>
              <w:rPr>
                <w:rFonts w:ascii="Times New Roman" w:hAnsi="Times New Roman" w:cs="Times New Roman"/>
              </w:rPr>
            </w:pPr>
            <w:r w:rsidRPr="009B1AF8">
              <w:rPr>
                <w:rFonts w:ascii="Times New Roman" w:hAnsi="Times New Roman" w:cs="Times New Roman"/>
              </w:rPr>
              <w:t xml:space="preserve">FAKULTAS </w:t>
            </w:r>
            <w:r w:rsidRPr="009B1AF8">
              <w:rPr>
                <w:rFonts w:ascii="Times New Roman" w:hAnsi="Times New Roman" w:cs="Times New Roman"/>
                <w:color w:val="EE0000"/>
              </w:rPr>
              <w:t>……………………………………</w:t>
            </w:r>
          </w:p>
        </w:tc>
        <w:tc>
          <w:tcPr>
            <w:tcW w:w="2217" w:type="dxa"/>
            <w:vAlign w:val="center"/>
          </w:tcPr>
          <w:p w14:paraId="23E3A04B" w14:textId="77777777" w:rsidR="006E4702" w:rsidRPr="009B1AF8" w:rsidRDefault="009B1AF8" w:rsidP="009B1AF8">
            <w:pPr>
              <w:rPr>
                <w:rFonts w:ascii="Times New Roman" w:hAnsi="Times New Roman" w:cs="Times New Roman"/>
              </w:rPr>
            </w:pPr>
            <w:r w:rsidRPr="009B1AF8">
              <w:rPr>
                <w:rFonts w:ascii="Times New Roman" w:hAnsi="Times New Roman" w:cs="Times New Roman"/>
              </w:rPr>
              <w:t>Nomor:</w:t>
            </w:r>
          </w:p>
          <w:p w14:paraId="628F8F85" w14:textId="5DF7D8BE" w:rsidR="009B1AF8" w:rsidRPr="009B1AF8" w:rsidRDefault="009B1AF8" w:rsidP="009B1AF8">
            <w:pPr>
              <w:rPr>
                <w:rFonts w:ascii="Times New Roman" w:hAnsi="Times New Roman" w:cs="Times New Roman"/>
              </w:rPr>
            </w:pPr>
            <w:r w:rsidRPr="009B1AF8">
              <w:rPr>
                <w:rFonts w:ascii="Times New Roman" w:hAnsi="Times New Roman" w:cs="Times New Roman"/>
                <w:color w:val="EE0000"/>
              </w:rPr>
              <w:t>……………………..</w:t>
            </w:r>
          </w:p>
        </w:tc>
      </w:tr>
      <w:tr w:rsidR="006E4702" w:rsidRPr="009B1AF8" w14:paraId="103A2F1C" w14:textId="77777777" w:rsidTr="009B1AF8">
        <w:tc>
          <w:tcPr>
            <w:tcW w:w="1413" w:type="dxa"/>
            <w:vMerge/>
            <w:vAlign w:val="center"/>
          </w:tcPr>
          <w:p w14:paraId="664BA44D" w14:textId="77777777" w:rsidR="006E4702" w:rsidRPr="009B1AF8" w:rsidRDefault="006E4702" w:rsidP="009B1AF8">
            <w:pPr>
              <w:jc w:val="center"/>
              <w:rPr>
                <w:rFonts w:ascii="Times New Roman" w:hAnsi="Times New Roman" w:cs="Times New Roman"/>
              </w:rPr>
            </w:pPr>
          </w:p>
        </w:tc>
        <w:tc>
          <w:tcPr>
            <w:tcW w:w="5386" w:type="dxa"/>
            <w:vMerge/>
            <w:vAlign w:val="center"/>
          </w:tcPr>
          <w:p w14:paraId="7EEB1089" w14:textId="77777777" w:rsidR="006E4702" w:rsidRPr="009B1AF8" w:rsidRDefault="006E4702" w:rsidP="009B1AF8">
            <w:pPr>
              <w:jc w:val="center"/>
              <w:rPr>
                <w:rFonts w:ascii="Times New Roman" w:hAnsi="Times New Roman" w:cs="Times New Roman"/>
              </w:rPr>
            </w:pPr>
          </w:p>
        </w:tc>
        <w:tc>
          <w:tcPr>
            <w:tcW w:w="2217" w:type="dxa"/>
            <w:vAlign w:val="center"/>
          </w:tcPr>
          <w:p w14:paraId="352B48E6" w14:textId="77777777" w:rsidR="006E4702" w:rsidRPr="009B1AF8" w:rsidRDefault="009B1AF8" w:rsidP="009B1AF8">
            <w:pPr>
              <w:rPr>
                <w:rFonts w:ascii="Times New Roman" w:hAnsi="Times New Roman" w:cs="Times New Roman"/>
              </w:rPr>
            </w:pPr>
            <w:r w:rsidRPr="009B1AF8">
              <w:rPr>
                <w:rFonts w:ascii="Times New Roman" w:hAnsi="Times New Roman" w:cs="Times New Roman"/>
              </w:rPr>
              <w:t>Tanggal:</w:t>
            </w:r>
          </w:p>
          <w:p w14:paraId="1AE64D8F" w14:textId="0D6DB840" w:rsidR="009B1AF8" w:rsidRPr="009B1AF8" w:rsidRDefault="009B1AF8" w:rsidP="009B1AF8">
            <w:pPr>
              <w:rPr>
                <w:rFonts w:ascii="Times New Roman" w:hAnsi="Times New Roman" w:cs="Times New Roman"/>
              </w:rPr>
            </w:pPr>
            <w:r w:rsidRPr="009B1AF8">
              <w:rPr>
                <w:rFonts w:ascii="Times New Roman" w:hAnsi="Times New Roman" w:cs="Times New Roman"/>
                <w:color w:val="EE0000"/>
              </w:rPr>
              <w:t>……………………..</w:t>
            </w:r>
          </w:p>
        </w:tc>
      </w:tr>
      <w:tr w:rsidR="006E4702" w:rsidRPr="009B1AF8" w14:paraId="21EDEE88" w14:textId="77777777" w:rsidTr="009B1AF8">
        <w:tc>
          <w:tcPr>
            <w:tcW w:w="1413" w:type="dxa"/>
            <w:vMerge/>
            <w:vAlign w:val="center"/>
          </w:tcPr>
          <w:p w14:paraId="232DF594" w14:textId="77777777" w:rsidR="006E4702" w:rsidRPr="009B1AF8" w:rsidRDefault="006E4702" w:rsidP="009B1AF8">
            <w:pPr>
              <w:jc w:val="center"/>
              <w:rPr>
                <w:rFonts w:ascii="Times New Roman" w:hAnsi="Times New Roman" w:cs="Times New Roman"/>
              </w:rPr>
            </w:pPr>
          </w:p>
        </w:tc>
        <w:tc>
          <w:tcPr>
            <w:tcW w:w="5386" w:type="dxa"/>
            <w:vMerge w:val="restart"/>
            <w:vAlign w:val="center"/>
          </w:tcPr>
          <w:p w14:paraId="3532EF48" w14:textId="475ADF02" w:rsidR="006E4702" w:rsidRPr="009B1AF8" w:rsidRDefault="009B1AF8" w:rsidP="009B1AF8">
            <w:pPr>
              <w:jc w:val="center"/>
              <w:rPr>
                <w:rFonts w:ascii="Times New Roman" w:hAnsi="Times New Roman" w:cs="Times New Roman"/>
              </w:rPr>
            </w:pPr>
            <w:r w:rsidRPr="009B1AF8">
              <w:rPr>
                <w:rFonts w:ascii="Times New Roman" w:hAnsi="Times New Roman" w:cs="Times New Roman"/>
              </w:rPr>
              <w:t>LAPORAN TRACER STUDY</w:t>
            </w:r>
          </w:p>
        </w:tc>
        <w:tc>
          <w:tcPr>
            <w:tcW w:w="2217" w:type="dxa"/>
            <w:vAlign w:val="center"/>
          </w:tcPr>
          <w:p w14:paraId="7E125FB0" w14:textId="18F25887" w:rsidR="006E4702" w:rsidRPr="009B1AF8" w:rsidRDefault="009B1AF8" w:rsidP="009B1AF8">
            <w:pPr>
              <w:rPr>
                <w:rFonts w:ascii="Times New Roman" w:hAnsi="Times New Roman" w:cs="Times New Roman"/>
              </w:rPr>
            </w:pPr>
            <w:r w:rsidRPr="009B1AF8">
              <w:rPr>
                <w:rFonts w:ascii="Times New Roman" w:hAnsi="Times New Roman" w:cs="Times New Roman"/>
              </w:rPr>
              <w:t xml:space="preserve">Revisi ke: </w:t>
            </w:r>
            <w:r w:rsidRPr="009B1AF8">
              <w:rPr>
                <w:rFonts w:ascii="Times New Roman" w:hAnsi="Times New Roman" w:cs="Times New Roman"/>
                <w:color w:val="EE0000"/>
              </w:rPr>
              <w:t>-</w:t>
            </w:r>
          </w:p>
        </w:tc>
      </w:tr>
      <w:tr w:rsidR="006E4702" w:rsidRPr="009B1AF8" w14:paraId="533A6B61" w14:textId="77777777" w:rsidTr="009B1AF8">
        <w:tc>
          <w:tcPr>
            <w:tcW w:w="1413" w:type="dxa"/>
            <w:vMerge/>
            <w:vAlign w:val="center"/>
          </w:tcPr>
          <w:p w14:paraId="3FE49A2B" w14:textId="77777777" w:rsidR="006E4702" w:rsidRPr="009B1AF8" w:rsidRDefault="006E4702" w:rsidP="009B1AF8">
            <w:pPr>
              <w:jc w:val="center"/>
              <w:rPr>
                <w:rFonts w:ascii="Times New Roman" w:hAnsi="Times New Roman" w:cs="Times New Roman"/>
              </w:rPr>
            </w:pPr>
          </w:p>
        </w:tc>
        <w:tc>
          <w:tcPr>
            <w:tcW w:w="5386" w:type="dxa"/>
            <w:vMerge/>
            <w:vAlign w:val="center"/>
          </w:tcPr>
          <w:p w14:paraId="3FFB3764" w14:textId="77777777" w:rsidR="006E4702" w:rsidRPr="009B1AF8" w:rsidRDefault="006E4702" w:rsidP="009B1AF8">
            <w:pPr>
              <w:jc w:val="center"/>
              <w:rPr>
                <w:rFonts w:ascii="Times New Roman" w:hAnsi="Times New Roman" w:cs="Times New Roman"/>
              </w:rPr>
            </w:pPr>
          </w:p>
        </w:tc>
        <w:tc>
          <w:tcPr>
            <w:tcW w:w="2217" w:type="dxa"/>
            <w:vAlign w:val="center"/>
          </w:tcPr>
          <w:p w14:paraId="2388D404" w14:textId="6A264898" w:rsidR="006E4702" w:rsidRPr="009B1AF8" w:rsidRDefault="009B1AF8" w:rsidP="009B1AF8">
            <w:pPr>
              <w:rPr>
                <w:rFonts w:ascii="Times New Roman" w:hAnsi="Times New Roman" w:cs="Times New Roman"/>
              </w:rPr>
            </w:pPr>
            <w:r w:rsidRPr="009B1AF8">
              <w:rPr>
                <w:rFonts w:ascii="Times New Roman" w:hAnsi="Times New Roman" w:cs="Times New Roman"/>
              </w:rPr>
              <w:t xml:space="preserve">Halaman </w:t>
            </w:r>
            <w:r w:rsidRPr="009B1AF8">
              <w:rPr>
                <w:rFonts w:ascii="Times New Roman" w:hAnsi="Times New Roman" w:cs="Times New Roman"/>
                <w:color w:val="EE0000"/>
              </w:rPr>
              <w:t>…</w:t>
            </w:r>
            <w:r w:rsidRPr="009B1AF8">
              <w:rPr>
                <w:rFonts w:ascii="Times New Roman" w:hAnsi="Times New Roman" w:cs="Times New Roman"/>
              </w:rPr>
              <w:t xml:space="preserve"> dari </w:t>
            </w:r>
            <w:r w:rsidRPr="009B1AF8">
              <w:rPr>
                <w:rFonts w:ascii="Times New Roman" w:hAnsi="Times New Roman" w:cs="Times New Roman"/>
                <w:color w:val="EE0000"/>
              </w:rPr>
              <w:t>…</w:t>
            </w:r>
          </w:p>
        </w:tc>
      </w:tr>
    </w:tbl>
    <w:p w14:paraId="789353B8" w14:textId="77777777" w:rsidR="00DC7704" w:rsidRDefault="00DC7704"/>
    <w:p w14:paraId="32030C42" w14:textId="4993EE24" w:rsidR="009B1AF8" w:rsidRPr="009B1AF8" w:rsidRDefault="009B1AF8" w:rsidP="009B1AF8">
      <w:pPr>
        <w:jc w:val="center"/>
        <w:rPr>
          <w:rFonts w:ascii="Times New Roman" w:hAnsi="Times New Roman" w:cs="Times New Roman"/>
        </w:rPr>
      </w:pPr>
      <w:r w:rsidRPr="009B1AF8">
        <w:rPr>
          <w:rFonts w:ascii="Times New Roman" w:hAnsi="Times New Roman" w:cs="Times New Roman"/>
        </w:rPr>
        <w:t>LAPORAN TRASER STUDY</w:t>
      </w:r>
    </w:p>
    <w:tbl>
      <w:tblPr>
        <w:tblStyle w:val="TableGrid"/>
        <w:tblW w:w="0" w:type="auto"/>
        <w:tblLook w:val="04A0" w:firstRow="1" w:lastRow="0" w:firstColumn="1" w:lastColumn="0" w:noHBand="0" w:noVBand="1"/>
      </w:tblPr>
      <w:tblGrid>
        <w:gridCol w:w="1796"/>
        <w:gridCol w:w="2168"/>
        <w:gridCol w:w="2356"/>
        <w:gridCol w:w="1337"/>
        <w:gridCol w:w="1359"/>
      </w:tblGrid>
      <w:tr w:rsidR="009B1AF8" w:rsidRPr="009B1AF8" w14:paraId="38FB9112" w14:textId="77777777" w:rsidTr="009B1AF8">
        <w:tc>
          <w:tcPr>
            <w:tcW w:w="1796" w:type="dxa"/>
            <w:vMerge w:val="restart"/>
            <w:vAlign w:val="center"/>
          </w:tcPr>
          <w:p w14:paraId="622474B5" w14:textId="1013EBEE" w:rsidR="009B1AF8" w:rsidRPr="009B1AF8" w:rsidRDefault="009B1AF8" w:rsidP="009B1AF8">
            <w:pPr>
              <w:rPr>
                <w:rFonts w:ascii="Times New Roman" w:hAnsi="Times New Roman" w:cs="Times New Roman"/>
                <w:sz w:val="20"/>
                <w:szCs w:val="20"/>
              </w:rPr>
            </w:pPr>
            <w:r w:rsidRPr="009B1AF8">
              <w:rPr>
                <w:rFonts w:ascii="Times New Roman" w:hAnsi="Times New Roman" w:cs="Times New Roman"/>
                <w:sz w:val="20"/>
                <w:szCs w:val="20"/>
              </w:rPr>
              <w:t>Proses</w:t>
            </w:r>
          </w:p>
        </w:tc>
        <w:tc>
          <w:tcPr>
            <w:tcW w:w="5861" w:type="dxa"/>
            <w:gridSpan w:val="3"/>
            <w:vAlign w:val="center"/>
          </w:tcPr>
          <w:p w14:paraId="4AC6BC77" w14:textId="163D8149" w:rsidR="009B1AF8" w:rsidRPr="009B1AF8" w:rsidRDefault="009B1AF8" w:rsidP="009B1AF8">
            <w:pPr>
              <w:jc w:val="center"/>
              <w:rPr>
                <w:rFonts w:ascii="Times New Roman" w:hAnsi="Times New Roman" w:cs="Times New Roman"/>
                <w:sz w:val="20"/>
                <w:szCs w:val="20"/>
              </w:rPr>
            </w:pPr>
            <w:r w:rsidRPr="009B1AF8">
              <w:rPr>
                <w:rFonts w:ascii="Times New Roman" w:hAnsi="Times New Roman" w:cs="Times New Roman"/>
                <w:sz w:val="20"/>
                <w:szCs w:val="20"/>
              </w:rPr>
              <w:t>Penanggung Jawab</w:t>
            </w:r>
          </w:p>
        </w:tc>
        <w:tc>
          <w:tcPr>
            <w:tcW w:w="1359" w:type="dxa"/>
            <w:vMerge w:val="restart"/>
            <w:vAlign w:val="center"/>
          </w:tcPr>
          <w:p w14:paraId="45390EDA" w14:textId="68CD8D2D" w:rsidR="009B1AF8" w:rsidRPr="009B1AF8" w:rsidRDefault="009B1AF8" w:rsidP="009B1AF8">
            <w:pPr>
              <w:jc w:val="center"/>
              <w:rPr>
                <w:rFonts w:ascii="Times New Roman" w:hAnsi="Times New Roman" w:cs="Times New Roman"/>
                <w:sz w:val="20"/>
                <w:szCs w:val="20"/>
              </w:rPr>
            </w:pPr>
            <w:r w:rsidRPr="009B1AF8">
              <w:rPr>
                <w:rFonts w:ascii="Times New Roman" w:hAnsi="Times New Roman" w:cs="Times New Roman"/>
                <w:sz w:val="20"/>
                <w:szCs w:val="20"/>
              </w:rPr>
              <w:t>Tanggal</w:t>
            </w:r>
          </w:p>
        </w:tc>
      </w:tr>
      <w:tr w:rsidR="009B1AF8" w:rsidRPr="009B1AF8" w14:paraId="1080CD1B" w14:textId="77777777" w:rsidTr="009B1AF8">
        <w:tc>
          <w:tcPr>
            <w:tcW w:w="1796" w:type="dxa"/>
            <w:vMerge/>
            <w:vAlign w:val="center"/>
          </w:tcPr>
          <w:p w14:paraId="0AAABF13" w14:textId="77777777" w:rsidR="009B1AF8" w:rsidRPr="009B1AF8" w:rsidRDefault="009B1AF8" w:rsidP="009B1AF8">
            <w:pPr>
              <w:jc w:val="center"/>
              <w:rPr>
                <w:rFonts w:ascii="Times New Roman" w:hAnsi="Times New Roman" w:cs="Times New Roman"/>
                <w:sz w:val="20"/>
                <w:szCs w:val="20"/>
              </w:rPr>
            </w:pPr>
          </w:p>
        </w:tc>
        <w:tc>
          <w:tcPr>
            <w:tcW w:w="2168" w:type="dxa"/>
            <w:vAlign w:val="center"/>
          </w:tcPr>
          <w:p w14:paraId="53710422" w14:textId="1588AD65" w:rsidR="009B1AF8" w:rsidRPr="009B1AF8" w:rsidRDefault="009B1AF8" w:rsidP="009B1AF8">
            <w:pPr>
              <w:jc w:val="center"/>
              <w:rPr>
                <w:rFonts w:ascii="Times New Roman" w:hAnsi="Times New Roman" w:cs="Times New Roman"/>
                <w:sz w:val="20"/>
                <w:szCs w:val="20"/>
              </w:rPr>
            </w:pPr>
            <w:r w:rsidRPr="009B1AF8">
              <w:rPr>
                <w:rFonts w:ascii="Times New Roman" w:hAnsi="Times New Roman" w:cs="Times New Roman"/>
                <w:sz w:val="20"/>
                <w:szCs w:val="20"/>
              </w:rPr>
              <w:t>Nama</w:t>
            </w:r>
          </w:p>
        </w:tc>
        <w:tc>
          <w:tcPr>
            <w:tcW w:w="2356" w:type="dxa"/>
            <w:vAlign w:val="center"/>
          </w:tcPr>
          <w:p w14:paraId="31B86A17" w14:textId="016F072D" w:rsidR="009B1AF8" w:rsidRPr="009B1AF8" w:rsidRDefault="009B1AF8" w:rsidP="009B1AF8">
            <w:pPr>
              <w:jc w:val="center"/>
              <w:rPr>
                <w:rFonts w:ascii="Times New Roman" w:hAnsi="Times New Roman" w:cs="Times New Roman"/>
                <w:sz w:val="20"/>
                <w:szCs w:val="20"/>
              </w:rPr>
            </w:pPr>
            <w:r w:rsidRPr="009B1AF8">
              <w:rPr>
                <w:rFonts w:ascii="Times New Roman" w:hAnsi="Times New Roman" w:cs="Times New Roman"/>
                <w:sz w:val="20"/>
                <w:szCs w:val="20"/>
              </w:rPr>
              <w:t>Jabatan</w:t>
            </w:r>
          </w:p>
        </w:tc>
        <w:tc>
          <w:tcPr>
            <w:tcW w:w="1337" w:type="dxa"/>
            <w:vAlign w:val="center"/>
          </w:tcPr>
          <w:p w14:paraId="0ACAB0C0" w14:textId="2F438AA0" w:rsidR="009B1AF8" w:rsidRPr="009B1AF8" w:rsidRDefault="009B1AF8" w:rsidP="009B1AF8">
            <w:pPr>
              <w:jc w:val="center"/>
              <w:rPr>
                <w:rFonts w:ascii="Times New Roman" w:hAnsi="Times New Roman" w:cs="Times New Roman"/>
                <w:sz w:val="20"/>
                <w:szCs w:val="20"/>
              </w:rPr>
            </w:pPr>
            <w:r w:rsidRPr="009B1AF8">
              <w:rPr>
                <w:rFonts w:ascii="Times New Roman" w:hAnsi="Times New Roman" w:cs="Times New Roman"/>
                <w:sz w:val="20"/>
                <w:szCs w:val="20"/>
              </w:rPr>
              <w:t>Tandatangan</w:t>
            </w:r>
          </w:p>
        </w:tc>
        <w:tc>
          <w:tcPr>
            <w:tcW w:w="1359" w:type="dxa"/>
            <w:vMerge/>
            <w:vAlign w:val="center"/>
          </w:tcPr>
          <w:p w14:paraId="1CEB78AA" w14:textId="77777777" w:rsidR="009B1AF8" w:rsidRPr="009B1AF8" w:rsidRDefault="009B1AF8" w:rsidP="009B1AF8">
            <w:pPr>
              <w:jc w:val="center"/>
              <w:rPr>
                <w:rFonts w:ascii="Times New Roman" w:hAnsi="Times New Roman" w:cs="Times New Roman"/>
                <w:sz w:val="20"/>
                <w:szCs w:val="20"/>
              </w:rPr>
            </w:pPr>
          </w:p>
        </w:tc>
      </w:tr>
      <w:tr w:rsidR="009B1AF8" w:rsidRPr="009B1AF8" w14:paraId="4D9D6C58" w14:textId="77777777" w:rsidTr="009B1AF8">
        <w:tc>
          <w:tcPr>
            <w:tcW w:w="1796" w:type="dxa"/>
          </w:tcPr>
          <w:p w14:paraId="03393BA7" w14:textId="5C4CA5F9" w:rsidR="009B1AF8" w:rsidRPr="009B1AF8" w:rsidRDefault="009B1AF8">
            <w:pPr>
              <w:rPr>
                <w:rFonts w:ascii="Times New Roman" w:hAnsi="Times New Roman" w:cs="Times New Roman"/>
                <w:sz w:val="20"/>
                <w:szCs w:val="20"/>
              </w:rPr>
            </w:pPr>
            <w:r w:rsidRPr="009B1AF8">
              <w:rPr>
                <w:rFonts w:ascii="Times New Roman" w:hAnsi="Times New Roman" w:cs="Times New Roman"/>
                <w:sz w:val="20"/>
                <w:szCs w:val="20"/>
              </w:rPr>
              <w:t>1. Perumusan</w:t>
            </w:r>
          </w:p>
        </w:tc>
        <w:tc>
          <w:tcPr>
            <w:tcW w:w="2168" w:type="dxa"/>
          </w:tcPr>
          <w:p w14:paraId="45B230DC" w14:textId="77777777" w:rsidR="009B1AF8" w:rsidRPr="009B1AF8" w:rsidRDefault="009B1AF8">
            <w:pPr>
              <w:rPr>
                <w:rFonts w:ascii="Times New Roman" w:hAnsi="Times New Roman" w:cs="Times New Roman"/>
                <w:sz w:val="20"/>
                <w:szCs w:val="20"/>
              </w:rPr>
            </w:pPr>
          </w:p>
        </w:tc>
        <w:tc>
          <w:tcPr>
            <w:tcW w:w="2356" w:type="dxa"/>
          </w:tcPr>
          <w:p w14:paraId="600954CB" w14:textId="77777777" w:rsidR="009B1AF8" w:rsidRPr="009B1AF8" w:rsidRDefault="009B1AF8">
            <w:pPr>
              <w:rPr>
                <w:rFonts w:ascii="Times New Roman" w:hAnsi="Times New Roman" w:cs="Times New Roman"/>
                <w:sz w:val="20"/>
                <w:szCs w:val="20"/>
              </w:rPr>
            </w:pPr>
          </w:p>
        </w:tc>
        <w:tc>
          <w:tcPr>
            <w:tcW w:w="1337" w:type="dxa"/>
          </w:tcPr>
          <w:p w14:paraId="6106DDAA" w14:textId="77777777" w:rsidR="009B1AF8" w:rsidRPr="009B1AF8" w:rsidRDefault="009B1AF8">
            <w:pPr>
              <w:rPr>
                <w:rFonts w:ascii="Times New Roman" w:hAnsi="Times New Roman" w:cs="Times New Roman"/>
                <w:sz w:val="20"/>
                <w:szCs w:val="20"/>
              </w:rPr>
            </w:pPr>
          </w:p>
        </w:tc>
        <w:tc>
          <w:tcPr>
            <w:tcW w:w="1359" w:type="dxa"/>
          </w:tcPr>
          <w:p w14:paraId="5F72AE81" w14:textId="77777777" w:rsidR="009B1AF8" w:rsidRPr="009B1AF8" w:rsidRDefault="009B1AF8">
            <w:pPr>
              <w:rPr>
                <w:rFonts w:ascii="Times New Roman" w:hAnsi="Times New Roman" w:cs="Times New Roman"/>
                <w:sz w:val="20"/>
                <w:szCs w:val="20"/>
              </w:rPr>
            </w:pPr>
          </w:p>
        </w:tc>
      </w:tr>
      <w:tr w:rsidR="009B1AF8" w:rsidRPr="009B1AF8" w14:paraId="61A1BB20" w14:textId="77777777" w:rsidTr="009B1AF8">
        <w:tc>
          <w:tcPr>
            <w:tcW w:w="1796" w:type="dxa"/>
          </w:tcPr>
          <w:p w14:paraId="6320E1B5" w14:textId="4675AA36" w:rsidR="009B1AF8" w:rsidRPr="009B1AF8" w:rsidRDefault="009B1AF8">
            <w:pPr>
              <w:rPr>
                <w:rFonts w:ascii="Times New Roman" w:hAnsi="Times New Roman" w:cs="Times New Roman"/>
                <w:sz w:val="20"/>
                <w:szCs w:val="20"/>
              </w:rPr>
            </w:pPr>
            <w:r w:rsidRPr="009B1AF8">
              <w:rPr>
                <w:rFonts w:ascii="Times New Roman" w:hAnsi="Times New Roman" w:cs="Times New Roman"/>
                <w:sz w:val="20"/>
                <w:szCs w:val="20"/>
              </w:rPr>
              <w:t>2. Pemeriksaan</w:t>
            </w:r>
          </w:p>
        </w:tc>
        <w:tc>
          <w:tcPr>
            <w:tcW w:w="2168" w:type="dxa"/>
          </w:tcPr>
          <w:p w14:paraId="7F7FD4B6" w14:textId="77777777" w:rsidR="009B1AF8" w:rsidRPr="009B1AF8" w:rsidRDefault="009B1AF8">
            <w:pPr>
              <w:rPr>
                <w:rFonts w:ascii="Times New Roman" w:hAnsi="Times New Roman" w:cs="Times New Roman"/>
                <w:sz w:val="20"/>
                <w:szCs w:val="20"/>
              </w:rPr>
            </w:pPr>
          </w:p>
        </w:tc>
        <w:tc>
          <w:tcPr>
            <w:tcW w:w="2356" w:type="dxa"/>
          </w:tcPr>
          <w:p w14:paraId="661042E6" w14:textId="77777777" w:rsidR="009B1AF8" w:rsidRPr="009B1AF8" w:rsidRDefault="009B1AF8">
            <w:pPr>
              <w:rPr>
                <w:rFonts w:ascii="Times New Roman" w:hAnsi="Times New Roman" w:cs="Times New Roman"/>
                <w:sz w:val="20"/>
                <w:szCs w:val="20"/>
              </w:rPr>
            </w:pPr>
          </w:p>
        </w:tc>
        <w:tc>
          <w:tcPr>
            <w:tcW w:w="1337" w:type="dxa"/>
          </w:tcPr>
          <w:p w14:paraId="18E36A44" w14:textId="77777777" w:rsidR="009B1AF8" w:rsidRPr="009B1AF8" w:rsidRDefault="009B1AF8">
            <w:pPr>
              <w:rPr>
                <w:rFonts w:ascii="Times New Roman" w:hAnsi="Times New Roman" w:cs="Times New Roman"/>
                <w:sz w:val="20"/>
                <w:szCs w:val="20"/>
              </w:rPr>
            </w:pPr>
          </w:p>
        </w:tc>
        <w:tc>
          <w:tcPr>
            <w:tcW w:w="1359" w:type="dxa"/>
          </w:tcPr>
          <w:p w14:paraId="67707E14" w14:textId="77777777" w:rsidR="009B1AF8" w:rsidRPr="009B1AF8" w:rsidRDefault="009B1AF8">
            <w:pPr>
              <w:rPr>
                <w:rFonts w:ascii="Times New Roman" w:hAnsi="Times New Roman" w:cs="Times New Roman"/>
                <w:sz w:val="20"/>
                <w:szCs w:val="20"/>
              </w:rPr>
            </w:pPr>
          </w:p>
        </w:tc>
      </w:tr>
      <w:tr w:rsidR="009B1AF8" w:rsidRPr="009B1AF8" w14:paraId="4E5CBF62" w14:textId="77777777" w:rsidTr="009B1AF8">
        <w:tc>
          <w:tcPr>
            <w:tcW w:w="1796" w:type="dxa"/>
          </w:tcPr>
          <w:p w14:paraId="2B458A4D" w14:textId="15CC349D" w:rsidR="009B1AF8" w:rsidRPr="009B1AF8" w:rsidRDefault="009B1AF8">
            <w:pPr>
              <w:rPr>
                <w:rFonts w:ascii="Times New Roman" w:hAnsi="Times New Roman" w:cs="Times New Roman"/>
                <w:sz w:val="20"/>
                <w:szCs w:val="20"/>
              </w:rPr>
            </w:pPr>
            <w:r w:rsidRPr="009B1AF8">
              <w:rPr>
                <w:rFonts w:ascii="Times New Roman" w:hAnsi="Times New Roman" w:cs="Times New Roman"/>
                <w:sz w:val="20"/>
                <w:szCs w:val="20"/>
              </w:rPr>
              <w:t>3. Persetujuan</w:t>
            </w:r>
          </w:p>
        </w:tc>
        <w:tc>
          <w:tcPr>
            <w:tcW w:w="2168" w:type="dxa"/>
          </w:tcPr>
          <w:p w14:paraId="25D782BE" w14:textId="77777777" w:rsidR="009B1AF8" w:rsidRPr="009B1AF8" w:rsidRDefault="009B1AF8">
            <w:pPr>
              <w:rPr>
                <w:rFonts w:ascii="Times New Roman" w:hAnsi="Times New Roman" w:cs="Times New Roman"/>
                <w:sz w:val="20"/>
                <w:szCs w:val="20"/>
              </w:rPr>
            </w:pPr>
          </w:p>
        </w:tc>
        <w:tc>
          <w:tcPr>
            <w:tcW w:w="2356" w:type="dxa"/>
          </w:tcPr>
          <w:p w14:paraId="57BF7389" w14:textId="77777777" w:rsidR="009B1AF8" w:rsidRPr="009B1AF8" w:rsidRDefault="009B1AF8">
            <w:pPr>
              <w:rPr>
                <w:rFonts w:ascii="Times New Roman" w:hAnsi="Times New Roman" w:cs="Times New Roman"/>
                <w:sz w:val="20"/>
                <w:szCs w:val="20"/>
              </w:rPr>
            </w:pPr>
          </w:p>
        </w:tc>
        <w:tc>
          <w:tcPr>
            <w:tcW w:w="1337" w:type="dxa"/>
          </w:tcPr>
          <w:p w14:paraId="66C037AB" w14:textId="77777777" w:rsidR="009B1AF8" w:rsidRPr="009B1AF8" w:rsidRDefault="009B1AF8">
            <w:pPr>
              <w:rPr>
                <w:rFonts w:ascii="Times New Roman" w:hAnsi="Times New Roman" w:cs="Times New Roman"/>
                <w:sz w:val="20"/>
                <w:szCs w:val="20"/>
              </w:rPr>
            </w:pPr>
          </w:p>
        </w:tc>
        <w:tc>
          <w:tcPr>
            <w:tcW w:w="1359" w:type="dxa"/>
          </w:tcPr>
          <w:p w14:paraId="77248059" w14:textId="77777777" w:rsidR="009B1AF8" w:rsidRPr="009B1AF8" w:rsidRDefault="009B1AF8">
            <w:pPr>
              <w:rPr>
                <w:rFonts w:ascii="Times New Roman" w:hAnsi="Times New Roman" w:cs="Times New Roman"/>
                <w:sz w:val="20"/>
                <w:szCs w:val="20"/>
              </w:rPr>
            </w:pPr>
          </w:p>
        </w:tc>
      </w:tr>
      <w:tr w:rsidR="009B1AF8" w:rsidRPr="009B1AF8" w14:paraId="5322C859" w14:textId="77777777" w:rsidTr="009B1AF8">
        <w:tc>
          <w:tcPr>
            <w:tcW w:w="1796" w:type="dxa"/>
          </w:tcPr>
          <w:p w14:paraId="59135F85" w14:textId="7206B5FD" w:rsidR="009B1AF8" w:rsidRPr="009B1AF8" w:rsidRDefault="009B1AF8">
            <w:pPr>
              <w:rPr>
                <w:rFonts w:ascii="Times New Roman" w:hAnsi="Times New Roman" w:cs="Times New Roman"/>
                <w:sz w:val="20"/>
                <w:szCs w:val="20"/>
              </w:rPr>
            </w:pPr>
            <w:r w:rsidRPr="009B1AF8">
              <w:rPr>
                <w:rFonts w:ascii="Times New Roman" w:hAnsi="Times New Roman" w:cs="Times New Roman"/>
                <w:sz w:val="20"/>
                <w:szCs w:val="20"/>
              </w:rPr>
              <w:t>4. Penetapan</w:t>
            </w:r>
          </w:p>
        </w:tc>
        <w:tc>
          <w:tcPr>
            <w:tcW w:w="2168" w:type="dxa"/>
          </w:tcPr>
          <w:p w14:paraId="574468D3" w14:textId="77777777" w:rsidR="009B1AF8" w:rsidRPr="009B1AF8" w:rsidRDefault="009B1AF8">
            <w:pPr>
              <w:rPr>
                <w:rFonts w:ascii="Times New Roman" w:hAnsi="Times New Roman" w:cs="Times New Roman"/>
                <w:sz w:val="20"/>
                <w:szCs w:val="20"/>
              </w:rPr>
            </w:pPr>
          </w:p>
        </w:tc>
        <w:tc>
          <w:tcPr>
            <w:tcW w:w="2356" w:type="dxa"/>
          </w:tcPr>
          <w:p w14:paraId="76765BFD" w14:textId="77777777" w:rsidR="009B1AF8" w:rsidRPr="009B1AF8" w:rsidRDefault="009B1AF8">
            <w:pPr>
              <w:rPr>
                <w:rFonts w:ascii="Times New Roman" w:hAnsi="Times New Roman" w:cs="Times New Roman"/>
                <w:sz w:val="20"/>
                <w:szCs w:val="20"/>
              </w:rPr>
            </w:pPr>
          </w:p>
        </w:tc>
        <w:tc>
          <w:tcPr>
            <w:tcW w:w="1337" w:type="dxa"/>
          </w:tcPr>
          <w:p w14:paraId="35B3E3FC" w14:textId="77777777" w:rsidR="009B1AF8" w:rsidRPr="009B1AF8" w:rsidRDefault="009B1AF8">
            <w:pPr>
              <w:rPr>
                <w:rFonts w:ascii="Times New Roman" w:hAnsi="Times New Roman" w:cs="Times New Roman"/>
                <w:sz w:val="20"/>
                <w:szCs w:val="20"/>
              </w:rPr>
            </w:pPr>
          </w:p>
        </w:tc>
        <w:tc>
          <w:tcPr>
            <w:tcW w:w="1359" w:type="dxa"/>
          </w:tcPr>
          <w:p w14:paraId="513E03C0" w14:textId="77777777" w:rsidR="009B1AF8" w:rsidRPr="009B1AF8" w:rsidRDefault="009B1AF8">
            <w:pPr>
              <w:rPr>
                <w:rFonts w:ascii="Times New Roman" w:hAnsi="Times New Roman" w:cs="Times New Roman"/>
                <w:sz w:val="20"/>
                <w:szCs w:val="20"/>
              </w:rPr>
            </w:pPr>
          </w:p>
        </w:tc>
      </w:tr>
      <w:tr w:rsidR="009B1AF8" w:rsidRPr="009B1AF8" w14:paraId="71C94FED" w14:textId="77777777" w:rsidTr="009B1AF8">
        <w:tc>
          <w:tcPr>
            <w:tcW w:w="1796" w:type="dxa"/>
          </w:tcPr>
          <w:p w14:paraId="599902CE" w14:textId="2BEEDDBA" w:rsidR="009B1AF8" w:rsidRPr="009B1AF8" w:rsidRDefault="009B1AF8">
            <w:pPr>
              <w:rPr>
                <w:rFonts w:ascii="Times New Roman" w:hAnsi="Times New Roman" w:cs="Times New Roman"/>
                <w:sz w:val="20"/>
                <w:szCs w:val="20"/>
              </w:rPr>
            </w:pPr>
            <w:r w:rsidRPr="009B1AF8">
              <w:rPr>
                <w:rFonts w:ascii="Times New Roman" w:hAnsi="Times New Roman" w:cs="Times New Roman"/>
                <w:sz w:val="20"/>
                <w:szCs w:val="20"/>
              </w:rPr>
              <w:t>5. Pengendalian</w:t>
            </w:r>
          </w:p>
        </w:tc>
        <w:tc>
          <w:tcPr>
            <w:tcW w:w="2168" w:type="dxa"/>
          </w:tcPr>
          <w:p w14:paraId="5E0D6F01" w14:textId="77777777" w:rsidR="009B1AF8" w:rsidRPr="009B1AF8" w:rsidRDefault="009B1AF8">
            <w:pPr>
              <w:rPr>
                <w:rFonts w:ascii="Times New Roman" w:hAnsi="Times New Roman" w:cs="Times New Roman"/>
                <w:sz w:val="20"/>
                <w:szCs w:val="20"/>
              </w:rPr>
            </w:pPr>
          </w:p>
        </w:tc>
        <w:tc>
          <w:tcPr>
            <w:tcW w:w="2356" w:type="dxa"/>
          </w:tcPr>
          <w:p w14:paraId="44684EDB" w14:textId="77777777" w:rsidR="009B1AF8" w:rsidRPr="009B1AF8" w:rsidRDefault="009B1AF8">
            <w:pPr>
              <w:rPr>
                <w:rFonts w:ascii="Times New Roman" w:hAnsi="Times New Roman" w:cs="Times New Roman"/>
                <w:sz w:val="20"/>
                <w:szCs w:val="20"/>
              </w:rPr>
            </w:pPr>
          </w:p>
        </w:tc>
        <w:tc>
          <w:tcPr>
            <w:tcW w:w="1337" w:type="dxa"/>
          </w:tcPr>
          <w:p w14:paraId="70A60B10" w14:textId="77777777" w:rsidR="009B1AF8" w:rsidRPr="009B1AF8" w:rsidRDefault="009B1AF8">
            <w:pPr>
              <w:rPr>
                <w:rFonts w:ascii="Times New Roman" w:hAnsi="Times New Roman" w:cs="Times New Roman"/>
                <w:sz w:val="20"/>
                <w:szCs w:val="20"/>
              </w:rPr>
            </w:pPr>
          </w:p>
        </w:tc>
        <w:tc>
          <w:tcPr>
            <w:tcW w:w="1359" w:type="dxa"/>
          </w:tcPr>
          <w:p w14:paraId="2D03470C" w14:textId="77777777" w:rsidR="009B1AF8" w:rsidRPr="009B1AF8" w:rsidRDefault="009B1AF8">
            <w:pPr>
              <w:rPr>
                <w:rFonts w:ascii="Times New Roman" w:hAnsi="Times New Roman" w:cs="Times New Roman"/>
                <w:sz w:val="20"/>
                <w:szCs w:val="20"/>
              </w:rPr>
            </w:pPr>
          </w:p>
        </w:tc>
      </w:tr>
    </w:tbl>
    <w:p w14:paraId="217008CE" w14:textId="3F79DBD5" w:rsidR="009B1AF8" w:rsidRDefault="009B1AF8"/>
    <w:p w14:paraId="40F3424F" w14:textId="77777777" w:rsidR="009B1AF8" w:rsidRDefault="009B1AF8">
      <w:r>
        <w:br w:type="page"/>
      </w:r>
    </w:p>
    <w:p w14:paraId="35FCD4BB" w14:textId="64C6A57D" w:rsidR="009B1AF8" w:rsidRPr="00955976" w:rsidRDefault="009B1AF8" w:rsidP="00955976">
      <w:pPr>
        <w:spacing w:line="276" w:lineRule="auto"/>
        <w:jc w:val="center"/>
        <w:rPr>
          <w:rFonts w:ascii="Segoe UI" w:hAnsi="Segoe UI" w:cs="Segoe UI"/>
          <w:b/>
          <w:bCs/>
        </w:rPr>
      </w:pPr>
      <w:r w:rsidRPr="00955976">
        <w:rPr>
          <w:rFonts w:ascii="Segoe UI" w:hAnsi="Segoe UI" w:cs="Segoe UI"/>
          <w:b/>
          <w:bCs/>
        </w:rPr>
        <w:lastRenderedPageBreak/>
        <w:t>DAFTAR ISI</w:t>
      </w:r>
    </w:p>
    <w:p w14:paraId="0DC2D9E2" w14:textId="77777777" w:rsidR="009B1AF8" w:rsidRPr="00955976" w:rsidRDefault="009B1AF8" w:rsidP="00955976">
      <w:pPr>
        <w:spacing w:line="276" w:lineRule="auto"/>
        <w:rPr>
          <w:rFonts w:ascii="Segoe UI" w:hAnsi="Segoe UI" w:cs="Segoe UI"/>
          <w:b/>
          <w:bCs/>
        </w:rPr>
      </w:pPr>
    </w:p>
    <w:tbl>
      <w:tblPr>
        <w:tblW w:w="5000" w:type="pct"/>
        <w:tblLook w:val="04A0" w:firstRow="1" w:lastRow="0" w:firstColumn="1" w:lastColumn="0" w:noHBand="0" w:noVBand="1"/>
      </w:tblPr>
      <w:tblGrid>
        <w:gridCol w:w="278"/>
        <w:gridCol w:w="8232"/>
        <w:gridCol w:w="516"/>
      </w:tblGrid>
      <w:tr w:rsidR="00A631DD" w:rsidRPr="00955976" w14:paraId="65E7162E" w14:textId="77777777" w:rsidTr="00A631DD">
        <w:trPr>
          <w:trHeight w:val="290"/>
        </w:trPr>
        <w:tc>
          <w:tcPr>
            <w:tcW w:w="4714" w:type="pct"/>
            <w:gridSpan w:val="2"/>
            <w:noWrap/>
            <w:vAlign w:val="bottom"/>
          </w:tcPr>
          <w:p w14:paraId="50DEB78A" w14:textId="471F6285" w:rsidR="00A631DD" w:rsidRPr="00955976" w:rsidRDefault="00A631DD" w:rsidP="00955976">
            <w:pPr>
              <w:spacing w:after="0" w:line="240" w:lineRule="auto"/>
              <w:rPr>
                <w:rFonts w:ascii="Calibri" w:eastAsia="Times New Roman" w:hAnsi="Calibri" w:cs="Calibri"/>
                <w:color w:val="000000"/>
                <w:kern w:val="0"/>
                <w:lang w:eastAsia="en-ID"/>
                <w14:ligatures w14:val="none"/>
              </w:rPr>
            </w:pPr>
            <w:r>
              <w:rPr>
                <w:rFonts w:ascii="Calibri" w:eastAsia="Times New Roman" w:hAnsi="Calibri" w:cs="Calibri"/>
                <w:color w:val="000000"/>
                <w:kern w:val="0"/>
                <w:lang w:eastAsia="en-ID"/>
                <w14:ligatures w14:val="none"/>
              </w:rPr>
              <w:t>DAFTAR ISI</w:t>
            </w:r>
          </w:p>
        </w:tc>
        <w:tc>
          <w:tcPr>
            <w:tcW w:w="286" w:type="pct"/>
            <w:noWrap/>
            <w:vAlign w:val="bottom"/>
          </w:tcPr>
          <w:p w14:paraId="0B34066C" w14:textId="3CB80485" w:rsidR="00A631DD" w:rsidRPr="00955976" w:rsidRDefault="00A631DD" w:rsidP="00A631DD">
            <w:pPr>
              <w:spacing w:after="0" w:line="240" w:lineRule="auto"/>
              <w:jc w:val="center"/>
              <w:rPr>
                <w:rFonts w:ascii="Calibri" w:eastAsia="Times New Roman" w:hAnsi="Calibri" w:cs="Calibri"/>
                <w:color w:val="000000"/>
                <w:kern w:val="0"/>
                <w:lang w:eastAsia="en-ID"/>
                <w14:ligatures w14:val="none"/>
              </w:rPr>
            </w:pPr>
            <w:r>
              <w:rPr>
                <w:rFonts w:ascii="Calibri" w:eastAsia="Times New Roman" w:hAnsi="Calibri" w:cs="Calibri"/>
                <w:color w:val="000000"/>
                <w:kern w:val="0"/>
                <w:lang w:eastAsia="en-ID"/>
                <w14:ligatures w14:val="none"/>
              </w:rPr>
              <w:t>i</w:t>
            </w:r>
          </w:p>
        </w:tc>
      </w:tr>
      <w:tr w:rsidR="00955976" w:rsidRPr="00955976" w14:paraId="427C8467" w14:textId="77777777" w:rsidTr="00A631DD">
        <w:trPr>
          <w:trHeight w:val="290"/>
        </w:trPr>
        <w:tc>
          <w:tcPr>
            <w:tcW w:w="4714" w:type="pct"/>
            <w:gridSpan w:val="2"/>
            <w:noWrap/>
            <w:vAlign w:val="bottom"/>
            <w:hideMark/>
          </w:tcPr>
          <w:p w14:paraId="5FAE6013" w14:textId="77777777" w:rsidR="00955976" w:rsidRPr="00955976" w:rsidRDefault="00955976" w:rsidP="00955976">
            <w:pPr>
              <w:spacing w:after="0" w:line="240" w:lineRule="auto"/>
              <w:rPr>
                <w:rFonts w:ascii="Calibri" w:eastAsia="Times New Roman" w:hAnsi="Calibri" w:cs="Calibri"/>
                <w:color w:val="000000"/>
                <w:kern w:val="0"/>
                <w:lang w:eastAsia="en-ID"/>
                <w14:ligatures w14:val="none"/>
              </w:rPr>
            </w:pPr>
            <w:r w:rsidRPr="00955976">
              <w:rPr>
                <w:rFonts w:ascii="Calibri" w:eastAsia="Times New Roman" w:hAnsi="Calibri" w:cs="Calibri"/>
                <w:color w:val="000000"/>
                <w:kern w:val="0"/>
                <w:lang w:eastAsia="en-ID"/>
                <w14:ligatures w14:val="none"/>
              </w:rPr>
              <w:t>BAB I TRACER STUDY FAKULTAS ………..</w:t>
            </w:r>
          </w:p>
        </w:tc>
        <w:tc>
          <w:tcPr>
            <w:tcW w:w="286" w:type="pct"/>
            <w:noWrap/>
            <w:vAlign w:val="bottom"/>
            <w:hideMark/>
          </w:tcPr>
          <w:p w14:paraId="3FA89C2F" w14:textId="17BCCC8E" w:rsidR="00955976" w:rsidRPr="00955976" w:rsidRDefault="00A631DD" w:rsidP="00A631DD">
            <w:pPr>
              <w:spacing w:after="0" w:line="240" w:lineRule="auto"/>
              <w:jc w:val="center"/>
              <w:rPr>
                <w:rFonts w:ascii="Calibri" w:eastAsia="Times New Roman" w:hAnsi="Calibri" w:cs="Calibri"/>
                <w:color w:val="000000"/>
                <w:kern w:val="0"/>
                <w:lang w:eastAsia="en-ID"/>
                <w14:ligatures w14:val="none"/>
              </w:rPr>
            </w:pPr>
            <w:r>
              <w:rPr>
                <w:rFonts w:ascii="Calibri" w:eastAsia="Times New Roman" w:hAnsi="Calibri" w:cs="Calibri"/>
                <w:color w:val="000000"/>
                <w:kern w:val="0"/>
                <w:lang w:eastAsia="en-ID"/>
                <w14:ligatures w14:val="none"/>
              </w:rPr>
              <w:t>1</w:t>
            </w:r>
          </w:p>
        </w:tc>
      </w:tr>
      <w:tr w:rsidR="00955976" w:rsidRPr="00955976" w14:paraId="35A8451E" w14:textId="77777777" w:rsidTr="00A631DD">
        <w:trPr>
          <w:trHeight w:val="290"/>
        </w:trPr>
        <w:tc>
          <w:tcPr>
            <w:tcW w:w="154" w:type="pct"/>
            <w:noWrap/>
            <w:vAlign w:val="bottom"/>
            <w:hideMark/>
          </w:tcPr>
          <w:p w14:paraId="3DF02847" w14:textId="77777777" w:rsidR="00955976" w:rsidRPr="00955976" w:rsidRDefault="00955976" w:rsidP="00955976">
            <w:pPr>
              <w:spacing w:after="0" w:line="240" w:lineRule="auto"/>
              <w:rPr>
                <w:rFonts w:ascii="Times New Roman" w:eastAsia="Times New Roman" w:hAnsi="Times New Roman" w:cs="Times New Roman"/>
                <w:kern w:val="0"/>
                <w:sz w:val="20"/>
                <w:szCs w:val="20"/>
                <w:lang w:eastAsia="en-ID"/>
                <w14:ligatures w14:val="none"/>
              </w:rPr>
            </w:pPr>
          </w:p>
        </w:tc>
        <w:tc>
          <w:tcPr>
            <w:tcW w:w="4560" w:type="pct"/>
            <w:noWrap/>
            <w:vAlign w:val="bottom"/>
            <w:hideMark/>
          </w:tcPr>
          <w:p w14:paraId="414602DC" w14:textId="77777777" w:rsidR="00955976" w:rsidRPr="00955976" w:rsidRDefault="00955976" w:rsidP="00955976">
            <w:pPr>
              <w:spacing w:after="0" w:line="240" w:lineRule="auto"/>
              <w:rPr>
                <w:rFonts w:ascii="Calibri" w:eastAsia="Times New Roman" w:hAnsi="Calibri" w:cs="Calibri"/>
                <w:color w:val="000000"/>
                <w:kern w:val="0"/>
                <w:lang w:eastAsia="en-ID"/>
                <w14:ligatures w14:val="none"/>
              </w:rPr>
            </w:pPr>
            <w:r w:rsidRPr="00955976">
              <w:rPr>
                <w:rFonts w:ascii="Calibri" w:eastAsia="Times New Roman" w:hAnsi="Calibri" w:cs="Calibri"/>
                <w:color w:val="000000"/>
                <w:kern w:val="0"/>
                <w:lang w:eastAsia="en-ID"/>
                <w14:ligatures w14:val="none"/>
              </w:rPr>
              <w:t>1.1. Konsep Dasar</w:t>
            </w:r>
          </w:p>
        </w:tc>
        <w:tc>
          <w:tcPr>
            <w:tcW w:w="286" w:type="pct"/>
            <w:noWrap/>
            <w:vAlign w:val="bottom"/>
            <w:hideMark/>
          </w:tcPr>
          <w:p w14:paraId="35E88E4F" w14:textId="77777777" w:rsidR="00955976" w:rsidRPr="00955976" w:rsidRDefault="00955976" w:rsidP="00A631DD">
            <w:pPr>
              <w:spacing w:after="0" w:line="240" w:lineRule="auto"/>
              <w:jc w:val="center"/>
              <w:rPr>
                <w:rFonts w:ascii="Calibri" w:eastAsia="Times New Roman" w:hAnsi="Calibri" w:cs="Calibri"/>
                <w:color w:val="000000"/>
                <w:kern w:val="0"/>
                <w:lang w:eastAsia="en-ID"/>
                <w14:ligatures w14:val="none"/>
              </w:rPr>
            </w:pPr>
          </w:p>
        </w:tc>
      </w:tr>
      <w:tr w:rsidR="00955976" w:rsidRPr="00955976" w14:paraId="2B676F5A" w14:textId="77777777" w:rsidTr="00A631DD">
        <w:trPr>
          <w:trHeight w:val="290"/>
        </w:trPr>
        <w:tc>
          <w:tcPr>
            <w:tcW w:w="154" w:type="pct"/>
            <w:noWrap/>
            <w:vAlign w:val="bottom"/>
            <w:hideMark/>
          </w:tcPr>
          <w:p w14:paraId="13705044" w14:textId="77777777" w:rsidR="00955976" w:rsidRPr="00955976" w:rsidRDefault="00955976" w:rsidP="00955976">
            <w:pPr>
              <w:spacing w:after="0" w:line="240" w:lineRule="auto"/>
              <w:rPr>
                <w:rFonts w:ascii="Times New Roman" w:eastAsia="Times New Roman" w:hAnsi="Times New Roman" w:cs="Times New Roman"/>
                <w:kern w:val="0"/>
                <w:sz w:val="20"/>
                <w:szCs w:val="20"/>
                <w:lang w:eastAsia="en-ID"/>
                <w14:ligatures w14:val="none"/>
              </w:rPr>
            </w:pPr>
          </w:p>
        </w:tc>
        <w:tc>
          <w:tcPr>
            <w:tcW w:w="4560" w:type="pct"/>
            <w:noWrap/>
            <w:vAlign w:val="bottom"/>
            <w:hideMark/>
          </w:tcPr>
          <w:p w14:paraId="56C3F54D" w14:textId="77777777" w:rsidR="00955976" w:rsidRPr="00955976" w:rsidRDefault="00955976" w:rsidP="00955976">
            <w:pPr>
              <w:spacing w:after="0" w:line="240" w:lineRule="auto"/>
              <w:rPr>
                <w:rFonts w:ascii="Calibri" w:eastAsia="Times New Roman" w:hAnsi="Calibri" w:cs="Calibri"/>
                <w:color w:val="000000"/>
                <w:kern w:val="0"/>
                <w:lang w:eastAsia="en-ID"/>
                <w14:ligatures w14:val="none"/>
              </w:rPr>
            </w:pPr>
            <w:r w:rsidRPr="00955976">
              <w:rPr>
                <w:rFonts w:ascii="Calibri" w:eastAsia="Times New Roman" w:hAnsi="Calibri" w:cs="Calibri"/>
                <w:color w:val="000000"/>
                <w:kern w:val="0"/>
                <w:lang w:eastAsia="en-ID"/>
                <w14:ligatures w14:val="none"/>
              </w:rPr>
              <w:t>1.2. Tujuan Tracer Study</w:t>
            </w:r>
          </w:p>
        </w:tc>
        <w:tc>
          <w:tcPr>
            <w:tcW w:w="286" w:type="pct"/>
            <w:noWrap/>
            <w:vAlign w:val="bottom"/>
            <w:hideMark/>
          </w:tcPr>
          <w:p w14:paraId="36A67872" w14:textId="77777777" w:rsidR="00955976" w:rsidRPr="00955976" w:rsidRDefault="00955976" w:rsidP="00A631DD">
            <w:pPr>
              <w:spacing w:after="0" w:line="240" w:lineRule="auto"/>
              <w:jc w:val="center"/>
              <w:rPr>
                <w:rFonts w:ascii="Calibri" w:eastAsia="Times New Roman" w:hAnsi="Calibri" w:cs="Calibri"/>
                <w:color w:val="000000"/>
                <w:kern w:val="0"/>
                <w:lang w:eastAsia="en-ID"/>
                <w14:ligatures w14:val="none"/>
              </w:rPr>
            </w:pPr>
          </w:p>
        </w:tc>
      </w:tr>
      <w:tr w:rsidR="00955976" w:rsidRPr="00955976" w14:paraId="1578830F" w14:textId="77777777" w:rsidTr="00A631DD">
        <w:trPr>
          <w:trHeight w:val="290"/>
        </w:trPr>
        <w:tc>
          <w:tcPr>
            <w:tcW w:w="154" w:type="pct"/>
            <w:noWrap/>
            <w:vAlign w:val="bottom"/>
            <w:hideMark/>
          </w:tcPr>
          <w:p w14:paraId="3A27A38A" w14:textId="77777777" w:rsidR="00955976" w:rsidRPr="00955976" w:rsidRDefault="00955976" w:rsidP="00955976">
            <w:pPr>
              <w:spacing w:after="0" w:line="240" w:lineRule="auto"/>
              <w:rPr>
                <w:rFonts w:ascii="Times New Roman" w:eastAsia="Times New Roman" w:hAnsi="Times New Roman" w:cs="Times New Roman"/>
                <w:kern w:val="0"/>
                <w:sz w:val="20"/>
                <w:szCs w:val="20"/>
                <w:lang w:eastAsia="en-ID"/>
                <w14:ligatures w14:val="none"/>
              </w:rPr>
            </w:pPr>
          </w:p>
        </w:tc>
        <w:tc>
          <w:tcPr>
            <w:tcW w:w="4560" w:type="pct"/>
            <w:noWrap/>
            <w:vAlign w:val="bottom"/>
            <w:hideMark/>
          </w:tcPr>
          <w:p w14:paraId="1DB9C8CA" w14:textId="77777777" w:rsidR="00955976" w:rsidRPr="00955976" w:rsidRDefault="00955976" w:rsidP="00955976">
            <w:pPr>
              <w:spacing w:after="0" w:line="240" w:lineRule="auto"/>
              <w:rPr>
                <w:rFonts w:ascii="Calibri" w:eastAsia="Times New Roman" w:hAnsi="Calibri" w:cs="Calibri"/>
                <w:color w:val="000000"/>
                <w:kern w:val="0"/>
                <w:lang w:eastAsia="en-ID"/>
                <w14:ligatures w14:val="none"/>
              </w:rPr>
            </w:pPr>
            <w:r w:rsidRPr="00955976">
              <w:rPr>
                <w:rFonts w:ascii="Calibri" w:eastAsia="Times New Roman" w:hAnsi="Calibri" w:cs="Calibri"/>
                <w:color w:val="000000"/>
                <w:kern w:val="0"/>
                <w:lang w:eastAsia="en-ID"/>
                <w14:ligatures w14:val="none"/>
              </w:rPr>
              <w:t>1.3. Manfaat Tracer Study</w:t>
            </w:r>
          </w:p>
        </w:tc>
        <w:tc>
          <w:tcPr>
            <w:tcW w:w="286" w:type="pct"/>
            <w:noWrap/>
            <w:vAlign w:val="bottom"/>
            <w:hideMark/>
          </w:tcPr>
          <w:p w14:paraId="7B58B72F" w14:textId="77777777" w:rsidR="00955976" w:rsidRPr="00955976" w:rsidRDefault="00955976" w:rsidP="00A631DD">
            <w:pPr>
              <w:spacing w:after="0" w:line="240" w:lineRule="auto"/>
              <w:jc w:val="center"/>
              <w:rPr>
                <w:rFonts w:ascii="Calibri" w:eastAsia="Times New Roman" w:hAnsi="Calibri" w:cs="Calibri"/>
                <w:color w:val="000000"/>
                <w:kern w:val="0"/>
                <w:lang w:eastAsia="en-ID"/>
                <w14:ligatures w14:val="none"/>
              </w:rPr>
            </w:pPr>
          </w:p>
        </w:tc>
      </w:tr>
      <w:tr w:rsidR="00955976" w:rsidRPr="00955976" w14:paraId="1D1C52CC" w14:textId="77777777" w:rsidTr="00A631DD">
        <w:trPr>
          <w:trHeight w:val="290"/>
        </w:trPr>
        <w:tc>
          <w:tcPr>
            <w:tcW w:w="154" w:type="pct"/>
            <w:noWrap/>
            <w:vAlign w:val="bottom"/>
            <w:hideMark/>
          </w:tcPr>
          <w:p w14:paraId="4B488907" w14:textId="77777777" w:rsidR="00955976" w:rsidRPr="00955976" w:rsidRDefault="00955976" w:rsidP="00955976">
            <w:pPr>
              <w:spacing w:after="0" w:line="240" w:lineRule="auto"/>
              <w:rPr>
                <w:rFonts w:ascii="Times New Roman" w:eastAsia="Times New Roman" w:hAnsi="Times New Roman" w:cs="Times New Roman"/>
                <w:kern w:val="0"/>
                <w:sz w:val="20"/>
                <w:szCs w:val="20"/>
                <w:lang w:eastAsia="en-ID"/>
                <w14:ligatures w14:val="none"/>
              </w:rPr>
            </w:pPr>
          </w:p>
        </w:tc>
        <w:tc>
          <w:tcPr>
            <w:tcW w:w="4560" w:type="pct"/>
            <w:noWrap/>
            <w:vAlign w:val="bottom"/>
            <w:hideMark/>
          </w:tcPr>
          <w:p w14:paraId="38BD9C52" w14:textId="77777777" w:rsidR="00955976" w:rsidRPr="00955976" w:rsidRDefault="00955976" w:rsidP="00955976">
            <w:pPr>
              <w:spacing w:after="0" w:line="240" w:lineRule="auto"/>
              <w:rPr>
                <w:rFonts w:ascii="Calibri" w:eastAsia="Times New Roman" w:hAnsi="Calibri" w:cs="Calibri"/>
                <w:color w:val="000000"/>
                <w:kern w:val="0"/>
                <w:lang w:eastAsia="en-ID"/>
                <w14:ligatures w14:val="none"/>
              </w:rPr>
            </w:pPr>
            <w:r w:rsidRPr="00955976">
              <w:rPr>
                <w:rFonts w:ascii="Calibri" w:eastAsia="Times New Roman" w:hAnsi="Calibri" w:cs="Calibri"/>
                <w:color w:val="000000"/>
                <w:kern w:val="0"/>
                <w:lang w:eastAsia="en-ID"/>
                <w14:ligatures w14:val="none"/>
              </w:rPr>
              <w:t>1.4. Metodologi Pelaksanaan Tracer Study</w:t>
            </w:r>
          </w:p>
        </w:tc>
        <w:tc>
          <w:tcPr>
            <w:tcW w:w="286" w:type="pct"/>
            <w:noWrap/>
            <w:vAlign w:val="bottom"/>
            <w:hideMark/>
          </w:tcPr>
          <w:p w14:paraId="5D22DA44" w14:textId="77777777" w:rsidR="00955976" w:rsidRPr="00955976" w:rsidRDefault="00955976" w:rsidP="00A631DD">
            <w:pPr>
              <w:spacing w:after="0" w:line="240" w:lineRule="auto"/>
              <w:jc w:val="center"/>
              <w:rPr>
                <w:rFonts w:ascii="Calibri" w:eastAsia="Times New Roman" w:hAnsi="Calibri" w:cs="Calibri"/>
                <w:color w:val="000000"/>
                <w:kern w:val="0"/>
                <w:lang w:eastAsia="en-ID"/>
                <w14:ligatures w14:val="none"/>
              </w:rPr>
            </w:pPr>
          </w:p>
        </w:tc>
      </w:tr>
      <w:tr w:rsidR="00955976" w:rsidRPr="00955976" w14:paraId="35210E8A" w14:textId="77777777" w:rsidTr="00A631DD">
        <w:trPr>
          <w:trHeight w:val="290"/>
        </w:trPr>
        <w:tc>
          <w:tcPr>
            <w:tcW w:w="4714" w:type="pct"/>
            <w:gridSpan w:val="2"/>
            <w:noWrap/>
            <w:vAlign w:val="bottom"/>
            <w:hideMark/>
          </w:tcPr>
          <w:p w14:paraId="62A12BC2" w14:textId="77777777" w:rsidR="00955976" w:rsidRPr="00955976" w:rsidRDefault="00955976" w:rsidP="00955976">
            <w:pPr>
              <w:spacing w:after="0" w:line="240" w:lineRule="auto"/>
              <w:rPr>
                <w:rFonts w:ascii="Calibri" w:eastAsia="Times New Roman" w:hAnsi="Calibri" w:cs="Calibri"/>
                <w:color w:val="000000"/>
                <w:kern w:val="0"/>
                <w:lang w:eastAsia="en-ID"/>
                <w14:ligatures w14:val="none"/>
              </w:rPr>
            </w:pPr>
            <w:r w:rsidRPr="00955976">
              <w:rPr>
                <w:rFonts w:ascii="Calibri" w:eastAsia="Times New Roman" w:hAnsi="Calibri" w:cs="Calibri"/>
                <w:color w:val="000000"/>
                <w:kern w:val="0"/>
                <w:lang w:eastAsia="en-ID"/>
                <w14:ligatures w14:val="none"/>
              </w:rPr>
              <w:t>BAB II HASIL TRACER STUDY</w:t>
            </w:r>
          </w:p>
        </w:tc>
        <w:tc>
          <w:tcPr>
            <w:tcW w:w="286" w:type="pct"/>
            <w:noWrap/>
            <w:vAlign w:val="bottom"/>
            <w:hideMark/>
          </w:tcPr>
          <w:p w14:paraId="5C188E89" w14:textId="77777777" w:rsidR="00955976" w:rsidRPr="00955976" w:rsidRDefault="00955976" w:rsidP="00A631DD">
            <w:pPr>
              <w:spacing w:after="0" w:line="240" w:lineRule="auto"/>
              <w:jc w:val="center"/>
              <w:rPr>
                <w:rFonts w:ascii="Calibri" w:eastAsia="Times New Roman" w:hAnsi="Calibri" w:cs="Calibri"/>
                <w:color w:val="000000"/>
                <w:kern w:val="0"/>
                <w:lang w:eastAsia="en-ID"/>
                <w14:ligatures w14:val="none"/>
              </w:rPr>
            </w:pPr>
          </w:p>
        </w:tc>
      </w:tr>
      <w:tr w:rsidR="00955976" w:rsidRPr="00955976" w14:paraId="119FA81F" w14:textId="77777777" w:rsidTr="00A631DD">
        <w:trPr>
          <w:trHeight w:val="290"/>
        </w:trPr>
        <w:tc>
          <w:tcPr>
            <w:tcW w:w="154" w:type="pct"/>
            <w:noWrap/>
            <w:vAlign w:val="bottom"/>
            <w:hideMark/>
          </w:tcPr>
          <w:p w14:paraId="503785C5" w14:textId="77777777" w:rsidR="00955976" w:rsidRPr="00955976" w:rsidRDefault="00955976" w:rsidP="00955976">
            <w:pPr>
              <w:spacing w:after="0" w:line="240" w:lineRule="auto"/>
              <w:rPr>
                <w:rFonts w:ascii="Times New Roman" w:eastAsia="Times New Roman" w:hAnsi="Times New Roman" w:cs="Times New Roman"/>
                <w:kern w:val="0"/>
                <w:sz w:val="20"/>
                <w:szCs w:val="20"/>
                <w:lang w:eastAsia="en-ID"/>
                <w14:ligatures w14:val="none"/>
              </w:rPr>
            </w:pPr>
          </w:p>
        </w:tc>
        <w:tc>
          <w:tcPr>
            <w:tcW w:w="4560" w:type="pct"/>
            <w:noWrap/>
            <w:vAlign w:val="bottom"/>
            <w:hideMark/>
          </w:tcPr>
          <w:p w14:paraId="7D13B4E6" w14:textId="77777777" w:rsidR="00955976" w:rsidRPr="00955976" w:rsidRDefault="00955976" w:rsidP="00955976">
            <w:pPr>
              <w:spacing w:after="0" w:line="240" w:lineRule="auto"/>
              <w:rPr>
                <w:rFonts w:ascii="Calibri" w:eastAsia="Times New Roman" w:hAnsi="Calibri" w:cs="Calibri"/>
                <w:color w:val="000000"/>
                <w:kern w:val="0"/>
                <w:lang w:eastAsia="en-ID"/>
                <w14:ligatures w14:val="none"/>
              </w:rPr>
            </w:pPr>
            <w:r w:rsidRPr="00955976">
              <w:rPr>
                <w:rFonts w:ascii="Calibri" w:eastAsia="Times New Roman" w:hAnsi="Calibri" w:cs="Calibri"/>
                <w:color w:val="000000"/>
                <w:kern w:val="0"/>
                <w:lang w:eastAsia="en-ID"/>
                <w14:ligatures w14:val="none"/>
              </w:rPr>
              <w:t>2.1. Responden Tracer Study</w:t>
            </w:r>
          </w:p>
        </w:tc>
        <w:tc>
          <w:tcPr>
            <w:tcW w:w="286" w:type="pct"/>
            <w:noWrap/>
            <w:vAlign w:val="bottom"/>
            <w:hideMark/>
          </w:tcPr>
          <w:p w14:paraId="780FCFB1" w14:textId="77777777" w:rsidR="00955976" w:rsidRPr="00955976" w:rsidRDefault="00955976" w:rsidP="00A631DD">
            <w:pPr>
              <w:spacing w:after="0" w:line="240" w:lineRule="auto"/>
              <w:jc w:val="center"/>
              <w:rPr>
                <w:rFonts w:ascii="Calibri" w:eastAsia="Times New Roman" w:hAnsi="Calibri" w:cs="Calibri"/>
                <w:color w:val="000000"/>
                <w:kern w:val="0"/>
                <w:lang w:eastAsia="en-ID"/>
                <w14:ligatures w14:val="none"/>
              </w:rPr>
            </w:pPr>
          </w:p>
        </w:tc>
      </w:tr>
      <w:tr w:rsidR="00955976" w:rsidRPr="00955976" w14:paraId="5186CA9C" w14:textId="77777777" w:rsidTr="00A631DD">
        <w:trPr>
          <w:trHeight w:val="290"/>
        </w:trPr>
        <w:tc>
          <w:tcPr>
            <w:tcW w:w="154" w:type="pct"/>
            <w:noWrap/>
            <w:vAlign w:val="bottom"/>
            <w:hideMark/>
          </w:tcPr>
          <w:p w14:paraId="3501799D" w14:textId="77777777" w:rsidR="00955976" w:rsidRPr="00955976" w:rsidRDefault="00955976" w:rsidP="00955976">
            <w:pPr>
              <w:spacing w:after="0" w:line="240" w:lineRule="auto"/>
              <w:rPr>
                <w:rFonts w:ascii="Times New Roman" w:eastAsia="Times New Roman" w:hAnsi="Times New Roman" w:cs="Times New Roman"/>
                <w:kern w:val="0"/>
                <w:sz w:val="20"/>
                <w:szCs w:val="20"/>
                <w:lang w:eastAsia="en-ID"/>
                <w14:ligatures w14:val="none"/>
              </w:rPr>
            </w:pPr>
          </w:p>
        </w:tc>
        <w:tc>
          <w:tcPr>
            <w:tcW w:w="4560" w:type="pct"/>
            <w:noWrap/>
            <w:vAlign w:val="bottom"/>
            <w:hideMark/>
          </w:tcPr>
          <w:p w14:paraId="14A35966" w14:textId="77777777" w:rsidR="00955976" w:rsidRPr="00955976" w:rsidRDefault="00955976" w:rsidP="00955976">
            <w:pPr>
              <w:spacing w:after="0" w:line="240" w:lineRule="auto"/>
              <w:rPr>
                <w:rFonts w:ascii="Calibri" w:eastAsia="Times New Roman" w:hAnsi="Calibri" w:cs="Calibri"/>
                <w:color w:val="000000"/>
                <w:kern w:val="0"/>
                <w:lang w:eastAsia="en-ID"/>
                <w14:ligatures w14:val="none"/>
              </w:rPr>
            </w:pPr>
            <w:r w:rsidRPr="00955976">
              <w:rPr>
                <w:rFonts w:ascii="Calibri" w:eastAsia="Times New Roman" w:hAnsi="Calibri" w:cs="Calibri"/>
                <w:color w:val="000000"/>
                <w:kern w:val="0"/>
                <w:lang w:eastAsia="en-ID"/>
                <w14:ligatures w14:val="none"/>
              </w:rPr>
              <w:t>2.2. Masa Tunggu Alumni Mendapatkan Aktifitas Setelah Lulus</w:t>
            </w:r>
          </w:p>
        </w:tc>
        <w:tc>
          <w:tcPr>
            <w:tcW w:w="286" w:type="pct"/>
            <w:noWrap/>
            <w:vAlign w:val="bottom"/>
            <w:hideMark/>
          </w:tcPr>
          <w:p w14:paraId="59A95DF8" w14:textId="77777777" w:rsidR="00955976" w:rsidRPr="00955976" w:rsidRDefault="00955976" w:rsidP="00A631DD">
            <w:pPr>
              <w:spacing w:after="0" w:line="240" w:lineRule="auto"/>
              <w:jc w:val="center"/>
              <w:rPr>
                <w:rFonts w:ascii="Calibri" w:eastAsia="Times New Roman" w:hAnsi="Calibri" w:cs="Calibri"/>
                <w:color w:val="000000"/>
                <w:kern w:val="0"/>
                <w:lang w:eastAsia="en-ID"/>
                <w14:ligatures w14:val="none"/>
              </w:rPr>
            </w:pPr>
          </w:p>
        </w:tc>
      </w:tr>
      <w:tr w:rsidR="00955976" w:rsidRPr="00955976" w14:paraId="1BBBB262" w14:textId="77777777" w:rsidTr="00A631DD">
        <w:trPr>
          <w:trHeight w:val="290"/>
        </w:trPr>
        <w:tc>
          <w:tcPr>
            <w:tcW w:w="154" w:type="pct"/>
            <w:noWrap/>
            <w:vAlign w:val="bottom"/>
            <w:hideMark/>
          </w:tcPr>
          <w:p w14:paraId="3B17A281" w14:textId="77777777" w:rsidR="00955976" w:rsidRPr="00955976" w:rsidRDefault="00955976" w:rsidP="00955976">
            <w:pPr>
              <w:spacing w:after="0" w:line="240" w:lineRule="auto"/>
              <w:rPr>
                <w:rFonts w:ascii="Times New Roman" w:eastAsia="Times New Roman" w:hAnsi="Times New Roman" w:cs="Times New Roman"/>
                <w:kern w:val="0"/>
                <w:sz w:val="20"/>
                <w:szCs w:val="20"/>
                <w:lang w:eastAsia="en-ID"/>
                <w14:ligatures w14:val="none"/>
              </w:rPr>
            </w:pPr>
          </w:p>
        </w:tc>
        <w:tc>
          <w:tcPr>
            <w:tcW w:w="4560" w:type="pct"/>
            <w:noWrap/>
            <w:vAlign w:val="bottom"/>
            <w:hideMark/>
          </w:tcPr>
          <w:p w14:paraId="14C214EB" w14:textId="77777777" w:rsidR="00955976" w:rsidRPr="00955976" w:rsidRDefault="00955976" w:rsidP="00955976">
            <w:pPr>
              <w:spacing w:after="0" w:line="240" w:lineRule="auto"/>
              <w:rPr>
                <w:rFonts w:ascii="Calibri" w:eastAsia="Times New Roman" w:hAnsi="Calibri" w:cs="Calibri"/>
                <w:color w:val="000000"/>
                <w:kern w:val="0"/>
                <w:lang w:eastAsia="en-ID"/>
                <w14:ligatures w14:val="none"/>
              </w:rPr>
            </w:pPr>
            <w:r w:rsidRPr="00955976">
              <w:rPr>
                <w:rFonts w:ascii="Calibri" w:eastAsia="Times New Roman" w:hAnsi="Calibri" w:cs="Calibri"/>
                <w:color w:val="000000"/>
                <w:kern w:val="0"/>
                <w:lang w:eastAsia="en-ID"/>
                <w14:ligatures w14:val="none"/>
              </w:rPr>
              <w:t>2.3. Aktifitas Utama Alumni dan Keterserapan Lulusan</w:t>
            </w:r>
          </w:p>
        </w:tc>
        <w:tc>
          <w:tcPr>
            <w:tcW w:w="286" w:type="pct"/>
            <w:noWrap/>
            <w:vAlign w:val="bottom"/>
            <w:hideMark/>
          </w:tcPr>
          <w:p w14:paraId="74A93DFB" w14:textId="77777777" w:rsidR="00955976" w:rsidRPr="00955976" w:rsidRDefault="00955976" w:rsidP="00A631DD">
            <w:pPr>
              <w:spacing w:after="0" w:line="240" w:lineRule="auto"/>
              <w:jc w:val="center"/>
              <w:rPr>
                <w:rFonts w:ascii="Calibri" w:eastAsia="Times New Roman" w:hAnsi="Calibri" w:cs="Calibri"/>
                <w:color w:val="000000"/>
                <w:kern w:val="0"/>
                <w:lang w:eastAsia="en-ID"/>
                <w14:ligatures w14:val="none"/>
              </w:rPr>
            </w:pPr>
          </w:p>
        </w:tc>
      </w:tr>
      <w:tr w:rsidR="00955976" w:rsidRPr="00955976" w14:paraId="2D927B00" w14:textId="77777777" w:rsidTr="00A631DD">
        <w:trPr>
          <w:trHeight w:val="290"/>
        </w:trPr>
        <w:tc>
          <w:tcPr>
            <w:tcW w:w="154" w:type="pct"/>
            <w:noWrap/>
            <w:vAlign w:val="bottom"/>
            <w:hideMark/>
          </w:tcPr>
          <w:p w14:paraId="0AB7182C" w14:textId="77777777" w:rsidR="00955976" w:rsidRPr="00955976" w:rsidRDefault="00955976" w:rsidP="00955976">
            <w:pPr>
              <w:spacing w:after="0" w:line="240" w:lineRule="auto"/>
              <w:rPr>
                <w:rFonts w:ascii="Times New Roman" w:eastAsia="Times New Roman" w:hAnsi="Times New Roman" w:cs="Times New Roman"/>
                <w:kern w:val="0"/>
                <w:sz w:val="20"/>
                <w:szCs w:val="20"/>
                <w:lang w:eastAsia="en-ID"/>
                <w14:ligatures w14:val="none"/>
              </w:rPr>
            </w:pPr>
          </w:p>
        </w:tc>
        <w:tc>
          <w:tcPr>
            <w:tcW w:w="4560" w:type="pct"/>
            <w:noWrap/>
            <w:vAlign w:val="bottom"/>
            <w:hideMark/>
          </w:tcPr>
          <w:p w14:paraId="2D26F6CC" w14:textId="77777777" w:rsidR="00955976" w:rsidRPr="00955976" w:rsidRDefault="00955976" w:rsidP="00955976">
            <w:pPr>
              <w:spacing w:after="0" w:line="240" w:lineRule="auto"/>
              <w:rPr>
                <w:rFonts w:ascii="Calibri" w:eastAsia="Times New Roman" w:hAnsi="Calibri" w:cs="Calibri"/>
                <w:color w:val="000000"/>
                <w:kern w:val="0"/>
                <w:lang w:eastAsia="en-ID"/>
                <w14:ligatures w14:val="none"/>
              </w:rPr>
            </w:pPr>
            <w:r w:rsidRPr="00955976">
              <w:rPr>
                <w:rFonts w:ascii="Calibri" w:eastAsia="Times New Roman" w:hAnsi="Calibri" w:cs="Calibri"/>
                <w:color w:val="000000"/>
                <w:kern w:val="0"/>
                <w:lang w:eastAsia="en-ID"/>
                <w14:ligatures w14:val="none"/>
              </w:rPr>
              <w:t>2.4. Kategori Tempat Kerja Lulusan</w:t>
            </w:r>
          </w:p>
        </w:tc>
        <w:tc>
          <w:tcPr>
            <w:tcW w:w="286" w:type="pct"/>
            <w:noWrap/>
            <w:vAlign w:val="bottom"/>
            <w:hideMark/>
          </w:tcPr>
          <w:p w14:paraId="4AD6CD65" w14:textId="77777777" w:rsidR="00955976" w:rsidRPr="00955976" w:rsidRDefault="00955976" w:rsidP="00A631DD">
            <w:pPr>
              <w:spacing w:after="0" w:line="240" w:lineRule="auto"/>
              <w:jc w:val="center"/>
              <w:rPr>
                <w:rFonts w:ascii="Calibri" w:eastAsia="Times New Roman" w:hAnsi="Calibri" w:cs="Calibri"/>
                <w:color w:val="000000"/>
                <w:kern w:val="0"/>
                <w:lang w:eastAsia="en-ID"/>
                <w14:ligatures w14:val="none"/>
              </w:rPr>
            </w:pPr>
          </w:p>
        </w:tc>
      </w:tr>
      <w:tr w:rsidR="00955976" w:rsidRPr="00955976" w14:paraId="5B0D64AA" w14:textId="77777777" w:rsidTr="00A631DD">
        <w:trPr>
          <w:trHeight w:val="290"/>
        </w:trPr>
        <w:tc>
          <w:tcPr>
            <w:tcW w:w="154" w:type="pct"/>
            <w:noWrap/>
            <w:vAlign w:val="bottom"/>
            <w:hideMark/>
          </w:tcPr>
          <w:p w14:paraId="67858AA3" w14:textId="77777777" w:rsidR="00955976" w:rsidRPr="00955976" w:rsidRDefault="00955976" w:rsidP="00955976">
            <w:pPr>
              <w:spacing w:after="0" w:line="240" w:lineRule="auto"/>
              <w:rPr>
                <w:rFonts w:ascii="Times New Roman" w:eastAsia="Times New Roman" w:hAnsi="Times New Roman" w:cs="Times New Roman"/>
                <w:kern w:val="0"/>
                <w:sz w:val="20"/>
                <w:szCs w:val="20"/>
                <w:lang w:eastAsia="en-ID"/>
                <w14:ligatures w14:val="none"/>
              </w:rPr>
            </w:pPr>
          </w:p>
        </w:tc>
        <w:tc>
          <w:tcPr>
            <w:tcW w:w="4560" w:type="pct"/>
            <w:noWrap/>
            <w:vAlign w:val="bottom"/>
            <w:hideMark/>
          </w:tcPr>
          <w:p w14:paraId="09246EAD" w14:textId="77777777" w:rsidR="00955976" w:rsidRPr="00955976" w:rsidRDefault="00955976" w:rsidP="00955976">
            <w:pPr>
              <w:spacing w:after="0" w:line="240" w:lineRule="auto"/>
              <w:rPr>
                <w:rFonts w:ascii="Calibri" w:eastAsia="Times New Roman" w:hAnsi="Calibri" w:cs="Calibri"/>
                <w:color w:val="000000"/>
                <w:kern w:val="0"/>
                <w:lang w:eastAsia="en-ID"/>
                <w14:ligatures w14:val="none"/>
              </w:rPr>
            </w:pPr>
            <w:r w:rsidRPr="00955976">
              <w:rPr>
                <w:rFonts w:ascii="Calibri" w:eastAsia="Times New Roman" w:hAnsi="Calibri" w:cs="Calibri"/>
                <w:color w:val="000000"/>
                <w:kern w:val="0"/>
                <w:lang w:eastAsia="en-ID"/>
                <w14:ligatures w14:val="none"/>
              </w:rPr>
              <w:t>2.5. Kesesuaian Keilmuan Lulusan</w:t>
            </w:r>
          </w:p>
        </w:tc>
        <w:tc>
          <w:tcPr>
            <w:tcW w:w="286" w:type="pct"/>
            <w:noWrap/>
            <w:vAlign w:val="bottom"/>
            <w:hideMark/>
          </w:tcPr>
          <w:p w14:paraId="55B6A60F" w14:textId="77777777" w:rsidR="00955976" w:rsidRPr="00955976" w:rsidRDefault="00955976" w:rsidP="00A631DD">
            <w:pPr>
              <w:spacing w:after="0" w:line="240" w:lineRule="auto"/>
              <w:jc w:val="center"/>
              <w:rPr>
                <w:rFonts w:ascii="Calibri" w:eastAsia="Times New Roman" w:hAnsi="Calibri" w:cs="Calibri"/>
                <w:color w:val="000000"/>
                <w:kern w:val="0"/>
                <w:lang w:eastAsia="en-ID"/>
                <w14:ligatures w14:val="none"/>
              </w:rPr>
            </w:pPr>
          </w:p>
        </w:tc>
      </w:tr>
      <w:tr w:rsidR="00955976" w:rsidRPr="00955976" w14:paraId="7116F632" w14:textId="77777777" w:rsidTr="00A631DD">
        <w:trPr>
          <w:trHeight w:val="290"/>
        </w:trPr>
        <w:tc>
          <w:tcPr>
            <w:tcW w:w="154" w:type="pct"/>
            <w:noWrap/>
            <w:vAlign w:val="bottom"/>
            <w:hideMark/>
          </w:tcPr>
          <w:p w14:paraId="2BDBB815" w14:textId="77777777" w:rsidR="00955976" w:rsidRPr="00955976" w:rsidRDefault="00955976" w:rsidP="00955976">
            <w:pPr>
              <w:spacing w:after="0" w:line="240" w:lineRule="auto"/>
              <w:rPr>
                <w:rFonts w:ascii="Times New Roman" w:eastAsia="Times New Roman" w:hAnsi="Times New Roman" w:cs="Times New Roman"/>
                <w:kern w:val="0"/>
                <w:sz w:val="20"/>
                <w:szCs w:val="20"/>
                <w:lang w:eastAsia="en-ID"/>
                <w14:ligatures w14:val="none"/>
              </w:rPr>
            </w:pPr>
          </w:p>
        </w:tc>
        <w:tc>
          <w:tcPr>
            <w:tcW w:w="4560" w:type="pct"/>
            <w:noWrap/>
            <w:vAlign w:val="bottom"/>
            <w:hideMark/>
          </w:tcPr>
          <w:p w14:paraId="2731CDCE" w14:textId="77777777" w:rsidR="00955976" w:rsidRPr="00955976" w:rsidRDefault="00955976" w:rsidP="00955976">
            <w:pPr>
              <w:spacing w:after="0" w:line="240" w:lineRule="auto"/>
              <w:rPr>
                <w:rFonts w:ascii="Calibri" w:eastAsia="Times New Roman" w:hAnsi="Calibri" w:cs="Calibri"/>
                <w:color w:val="000000"/>
                <w:kern w:val="0"/>
                <w:lang w:eastAsia="en-ID"/>
                <w14:ligatures w14:val="none"/>
              </w:rPr>
            </w:pPr>
            <w:r w:rsidRPr="00955976">
              <w:rPr>
                <w:rFonts w:ascii="Calibri" w:eastAsia="Times New Roman" w:hAnsi="Calibri" w:cs="Calibri"/>
                <w:color w:val="000000"/>
                <w:kern w:val="0"/>
                <w:lang w:eastAsia="en-ID"/>
                <w14:ligatures w14:val="none"/>
              </w:rPr>
              <w:t>2.6. Penilaian Lulusan Terhadap Proses Perkuliahan dari Fakultas</w:t>
            </w:r>
          </w:p>
        </w:tc>
        <w:tc>
          <w:tcPr>
            <w:tcW w:w="286" w:type="pct"/>
            <w:noWrap/>
            <w:vAlign w:val="bottom"/>
            <w:hideMark/>
          </w:tcPr>
          <w:p w14:paraId="3CB118F3" w14:textId="77777777" w:rsidR="00955976" w:rsidRPr="00955976" w:rsidRDefault="00955976" w:rsidP="00A631DD">
            <w:pPr>
              <w:spacing w:after="0" w:line="240" w:lineRule="auto"/>
              <w:jc w:val="center"/>
              <w:rPr>
                <w:rFonts w:ascii="Calibri" w:eastAsia="Times New Roman" w:hAnsi="Calibri" w:cs="Calibri"/>
                <w:color w:val="000000"/>
                <w:kern w:val="0"/>
                <w:lang w:eastAsia="en-ID"/>
                <w14:ligatures w14:val="none"/>
              </w:rPr>
            </w:pPr>
          </w:p>
        </w:tc>
      </w:tr>
      <w:tr w:rsidR="00955976" w:rsidRPr="00955976" w14:paraId="78EC28ED" w14:textId="77777777" w:rsidTr="00A631DD">
        <w:trPr>
          <w:trHeight w:val="290"/>
        </w:trPr>
        <w:tc>
          <w:tcPr>
            <w:tcW w:w="154" w:type="pct"/>
            <w:noWrap/>
            <w:vAlign w:val="bottom"/>
            <w:hideMark/>
          </w:tcPr>
          <w:p w14:paraId="18EFC6CA" w14:textId="77777777" w:rsidR="00955976" w:rsidRPr="00955976" w:rsidRDefault="00955976" w:rsidP="00955976">
            <w:pPr>
              <w:spacing w:after="0" w:line="240" w:lineRule="auto"/>
              <w:rPr>
                <w:rFonts w:ascii="Times New Roman" w:eastAsia="Times New Roman" w:hAnsi="Times New Roman" w:cs="Times New Roman"/>
                <w:kern w:val="0"/>
                <w:sz w:val="20"/>
                <w:szCs w:val="20"/>
                <w:lang w:eastAsia="en-ID"/>
                <w14:ligatures w14:val="none"/>
              </w:rPr>
            </w:pPr>
          </w:p>
        </w:tc>
        <w:tc>
          <w:tcPr>
            <w:tcW w:w="4560" w:type="pct"/>
            <w:noWrap/>
            <w:vAlign w:val="bottom"/>
            <w:hideMark/>
          </w:tcPr>
          <w:p w14:paraId="41A9F924" w14:textId="77777777" w:rsidR="00955976" w:rsidRPr="00955976" w:rsidRDefault="00955976" w:rsidP="00955976">
            <w:pPr>
              <w:spacing w:after="0" w:line="240" w:lineRule="auto"/>
              <w:rPr>
                <w:rFonts w:ascii="Calibri" w:eastAsia="Times New Roman" w:hAnsi="Calibri" w:cs="Calibri"/>
                <w:color w:val="000000"/>
                <w:kern w:val="0"/>
                <w:lang w:eastAsia="en-ID"/>
                <w14:ligatures w14:val="none"/>
              </w:rPr>
            </w:pPr>
            <w:r w:rsidRPr="00955976">
              <w:rPr>
                <w:rFonts w:ascii="Calibri" w:eastAsia="Times New Roman" w:hAnsi="Calibri" w:cs="Calibri"/>
                <w:color w:val="000000"/>
                <w:kern w:val="0"/>
                <w:lang w:eastAsia="en-ID"/>
                <w14:ligatures w14:val="none"/>
              </w:rPr>
              <w:t>2.7. Penilaian Lulusan Terhadap Proses Pembelajaran Fakultas</w:t>
            </w:r>
          </w:p>
        </w:tc>
        <w:tc>
          <w:tcPr>
            <w:tcW w:w="286" w:type="pct"/>
            <w:noWrap/>
            <w:vAlign w:val="bottom"/>
            <w:hideMark/>
          </w:tcPr>
          <w:p w14:paraId="30C7B80A" w14:textId="77777777" w:rsidR="00955976" w:rsidRPr="00955976" w:rsidRDefault="00955976" w:rsidP="00A631DD">
            <w:pPr>
              <w:spacing w:after="0" w:line="240" w:lineRule="auto"/>
              <w:jc w:val="center"/>
              <w:rPr>
                <w:rFonts w:ascii="Calibri" w:eastAsia="Times New Roman" w:hAnsi="Calibri" w:cs="Calibri"/>
                <w:color w:val="000000"/>
                <w:kern w:val="0"/>
                <w:lang w:eastAsia="en-ID"/>
                <w14:ligatures w14:val="none"/>
              </w:rPr>
            </w:pPr>
          </w:p>
        </w:tc>
      </w:tr>
      <w:tr w:rsidR="00955976" w:rsidRPr="00955976" w14:paraId="343003D9" w14:textId="77777777" w:rsidTr="00A631DD">
        <w:trPr>
          <w:trHeight w:val="290"/>
        </w:trPr>
        <w:tc>
          <w:tcPr>
            <w:tcW w:w="4714" w:type="pct"/>
            <w:gridSpan w:val="2"/>
            <w:noWrap/>
            <w:vAlign w:val="bottom"/>
            <w:hideMark/>
          </w:tcPr>
          <w:p w14:paraId="16EB0F60" w14:textId="77777777" w:rsidR="00955976" w:rsidRPr="00955976" w:rsidRDefault="00955976" w:rsidP="00955976">
            <w:pPr>
              <w:spacing w:after="0" w:line="240" w:lineRule="auto"/>
              <w:rPr>
                <w:rFonts w:ascii="Calibri" w:eastAsia="Times New Roman" w:hAnsi="Calibri" w:cs="Calibri"/>
                <w:color w:val="000000"/>
                <w:kern w:val="0"/>
                <w:lang w:eastAsia="en-ID"/>
                <w14:ligatures w14:val="none"/>
              </w:rPr>
            </w:pPr>
            <w:r w:rsidRPr="00955976">
              <w:rPr>
                <w:rFonts w:ascii="Calibri" w:eastAsia="Times New Roman" w:hAnsi="Calibri" w:cs="Calibri"/>
                <w:color w:val="000000"/>
                <w:kern w:val="0"/>
                <w:lang w:eastAsia="en-ID"/>
                <w14:ligatures w14:val="none"/>
              </w:rPr>
              <w:t>BAB III ANALISIS DAN REKOMENDASI</w:t>
            </w:r>
          </w:p>
        </w:tc>
        <w:tc>
          <w:tcPr>
            <w:tcW w:w="286" w:type="pct"/>
            <w:noWrap/>
            <w:vAlign w:val="bottom"/>
            <w:hideMark/>
          </w:tcPr>
          <w:p w14:paraId="52B99257" w14:textId="77777777" w:rsidR="00955976" w:rsidRPr="00955976" w:rsidRDefault="00955976" w:rsidP="00A631DD">
            <w:pPr>
              <w:spacing w:after="0" w:line="240" w:lineRule="auto"/>
              <w:jc w:val="center"/>
              <w:rPr>
                <w:rFonts w:ascii="Calibri" w:eastAsia="Times New Roman" w:hAnsi="Calibri" w:cs="Calibri"/>
                <w:color w:val="000000"/>
                <w:kern w:val="0"/>
                <w:lang w:eastAsia="en-ID"/>
                <w14:ligatures w14:val="none"/>
              </w:rPr>
            </w:pPr>
          </w:p>
        </w:tc>
      </w:tr>
      <w:tr w:rsidR="00955976" w:rsidRPr="00955976" w14:paraId="59199219" w14:textId="77777777" w:rsidTr="00A631DD">
        <w:trPr>
          <w:trHeight w:val="290"/>
        </w:trPr>
        <w:tc>
          <w:tcPr>
            <w:tcW w:w="154" w:type="pct"/>
            <w:noWrap/>
            <w:vAlign w:val="bottom"/>
            <w:hideMark/>
          </w:tcPr>
          <w:p w14:paraId="3110796B" w14:textId="77777777" w:rsidR="00955976" w:rsidRPr="00955976" w:rsidRDefault="00955976" w:rsidP="00955976">
            <w:pPr>
              <w:spacing w:after="0" w:line="240" w:lineRule="auto"/>
              <w:rPr>
                <w:rFonts w:ascii="Times New Roman" w:eastAsia="Times New Roman" w:hAnsi="Times New Roman" w:cs="Times New Roman"/>
                <w:kern w:val="0"/>
                <w:sz w:val="20"/>
                <w:szCs w:val="20"/>
                <w:lang w:eastAsia="en-ID"/>
                <w14:ligatures w14:val="none"/>
              </w:rPr>
            </w:pPr>
          </w:p>
        </w:tc>
        <w:tc>
          <w:tcPr>
            <w:tcW w:w="4560" w:type="pct"/>
            <w:noWrap/>
            <w:vAlign w:val="bottom"/>
            <w:hideMark/>
          </w:tcPr>
          <w:p w14:paraId="600ED2B0" w14:textId="77777777" w:rsidR="00955976" w:rsidRPr="00955976" w:rsidRDefault="00955976" w:rsidP="00955976">
            <w:pPr>
              <w:spacing w:after="0" w:line="240" w:lineRule="auto"/>
              <w:rPr>
                <w:rFonts w:ascii="Calibri" w:eastAsia="Times New Roman" w:hAnsi="Calibri" w:cs="Calibri"/>
                <w:color w:val="000000"/>
                <w:kern w:val="0"/>
                <w:lang w:eastAsia="en-ID"/>
                <w14:ligatures w14:val="none"/>
              </w:rPr>
            </w:pPr>
            <w:r w:rsidRPr="00955976">
              <w:rPr>
                <w:rFonts w:ascii="Calibri" w:eastAsia="Times New Roman" w:hAnsi="Calibri" w:cs="Calibri"/>
                <w:color w:val="000000"/>
                <w:kern w:val="0"/>
                <w:lang w:eastAsia="en-ID"/>
                <w14:ligatures w14:val="none"/>
              </w:rPr>
              <w:t>3.1. Analisis dan Rekomendasi Hasil Tracer Program Studi ………</w:t>
            </w:r>
          </w:p>
        </w:tc>
        <w:tc>
          <w:tcPr>
            <w:tcW w:w="286" w:type="pct"/>
            <w:noWrap/>
            <w:vAlign w:val="bottom"/>
            <w:hideMark/>
          </w:tcPr>
          <w:p w14:paraId="33B59B74" w14:textId="77777777" w:rsidR="00955976" w:rsidRPr="00955976" w:rsidRDefault="00955976" w:rsidP="00A631DD">
            <w:pPr>
              <w:spacing w:after="0" w:line="240" w:lineRule="auto"/>
              <w:jc w:val="center"/>
              <w:rPr>
                <w:rFonts w:ascii="Calibri" w:eastAsia="Times New Roman" w:hAnsi="Calibri" w:cs="Calibri"/>
                <w:color w:val="000000"/>
                <w:kern w:val="0"/>
                <w:lang w:eastAsia="en-ID"/>
                <w14:ligatures w14:val="none"/>
              </w:rPr>
            </w:pPr>
          </w:p>
        </w:tc>
      </w:tr>
      <w:tr w:rsidR="00955976" w:rsidRPr="00955976" w14:paraId="7FA9AEAB" w14:textId="77777777" w:rsidTr="00A631DD">
        <w:trPr>
          <w:trHeight w:val="290"/>
        </w:trPr>
        <w:tc>
          <w:tcPr>
            <w:tcW w:w="154" w:type="pct"/>
            <w:noWrap/>
            <w:vAlign w:val="bottom"/>
            <w:hideMark/>
          </w:tcPr>
          <w:p w14:paraId="4506A492" w14:textId="77777777" w:rsidR="00955976" w:rsidRPr="00955976" w:rsidRDefault="00955976" w:rsidP="00955976">
            <w:pPr>
              <w:spacing w:after="0" w:line="240" w:lineRule="auto"/>
              <w:rPr>
                <w:rFonts w:ascii="Times New Roman" w:eastAsia="Times New Roman" w:hAnsi="Times New Roman" w:cs="Times New Roman"/>
                <w:kern w:val="0"/>
                <w:sz w:val="20"/>
                <w:szCs w:val="20"/>
                <w:lang w:eastAsia="en-ID"/>
                <w14:ligatures w14:val="none"/>
              </w:rPr>
            </w:pPr>
          </w:p>
        </w:tc>
        <w:tc>
          <w:tcPr>
            <w:tcW w:w="4560" w:type="pct"/>
            <w:noWrap/>
            <w:vAlign w:val="bottom"/>
            <w:hideMark/>
          </w:tcPr>
          <w:p w14:paraId="2AE44690" w14:textId="77777777" w:rsidR="00955976" w:rsidRPr="00955976" w:rsidRDefault="00955976" w:rsidP="00955976">
            <w:pPr>
              <w:spacing w:after="0" w:line="240" w:lineRule="auto"/>
              <w:rPr>
                <w:rFonts w:ascii="Calibri" w:eastAsia="Times New Roman" w:hAnsi="Calibri" w:cs="Calibri"/>
                <w:color w:val="000000"/>
                <w:kern w:val="0"/>
                <w:lang w:eastAsia="en-ID"/>
                <w14:ligatures w14:val="none"/>
              </w:rPr>
            </w:pPr>
            <w:r w:rsidRPr="00955976">
              <w:rPr>
                <w:rFonts w:ascii="Calibri" w:eastAsia="Times New Roman" w:hAnsi="Calibri" w:cs="Calibri"/>
                <w:color w:val="000000"/>
                <w:kern w:val="0"/>
                <w:lang w:eastAsia="en-ID"/>
                <w14:ligatures w14:val="none"/>
              </w:rPr>
              <w:t>3.2. Analisis dan Rekomendasi Hasil Tracer Program Studi ………</w:t>
            </w:r>
          </w:p>
        </w:tc>
        <w:tc>
          <w:tcPr>
            <w:tcW w:w="286" w:type="pct"/>
            <w:noWrap/>
            <w:vAlign w:val="bottom"/>
            <w:hideMark/>
          </w:tcPr>
          <w:p w14:paraId="1273CDC5" w14:textId="77777777" w:rsidR="00955976" w:rsidRPr="00955976" w:rsidRDefault="00955976" w:rsidP="00A631DD">
            <w:pPr>
              <w:spacing w:after="0" w:line="240" w:lineRule="auto"/>
              <w:jc w:val="center"/>
              <w:rPr>
                <w:rFonts w:ascii="Calibri" w:eastAsia="Times New Roman" w:hAnsi="Calibri" w:cs="Calibri"/>
                <w:color w:val="000000"/>
                <w:kern w:val="0"/>
                <w:lang w:eastAsia="en-ID"/>
                <w14:ligatures w14:val="none"/>
              </w:rPr>
            </w:pPr>
          </w:p>
        </w:tc>
      </w:tr>
      <w:tr w:rsidR="00955976" w:rsidRPr="00955976" w14:paraId="3361A4F7" w14:textId="77777777" w:rsidTr="00A631DD">
        <w:trPr>
          <w:trHeight w:val="290"/>
        </w:trPr>
        <w:tc>
          <w:tcPr>
            <w:tcW w:w="154" w:type="pct"/>
            <w:noWrap/>
            <w:vAlign w:val="bottom"/>
            <w:hideMark/>
          </w:tcPr>
          <w:p w14:paraId="2B9EC77D" w14:textId="77777777" w:rsidR="00955976" w:rsidRPr="00955976" w:rsidRDefault="00955976" w:rsidP="00955976">
            <w:pPr>
              <w:spacing w:after="0" w:line="240" w:lineRule="auto"/>
              <w:rPr>
                <w:rFonts w:ascii="Times New Roman" w:eastAsia="Times New Roman" w:hAnsi="Times New Roman" w:cs="Times New Roman"/>
                <w:kern w:val="0"/>
                <w:sz w:val="20"/>
                <w:szCs w:val="20"/>
                <w:lang w:eastAsia="en-ID"/>
                <w14:ligatures w14:val="none"/>
              </w:rPr>
            </w:pPr>
          </w:p>
        </w:tc>
        <w:tc>
          <w:tcPr>
            <w:tcW w:w="4560" w:type="pct"/>
            <w:noWrap/>
            <w:vAlign w:val="bottom"/>
            <w:hideMark/>
          </w:tcPr>
          <w:p w14:paraId="0557D982" w14:textId="77777777" w:rsidR="00955976" w:rsidRPr="00955976" w:rsidRDefault="00955976" w:rsidP="00955976">
            <w:pPr>
              <w:spacing w:after="0" w:line="240" w:lineRule="auto"/>
              <w:rPr>
                <w:rFonts w:ascii="Calibri" w:eastAsia="Times New Roman" w:hAnsi="Calibri" w:cs="Calibri"/>
                <w:color w:val="000000"/>
                <w:kern w:val="0"/>
                <w:lang w:eastAsia="en-ID"/>
                <w14:ligatures w14:val="none"/>
              </w:rPr>
            </w:pPr>
            <w:r w:rsidRPr="00955976">
              <w:rPr>
                <w:rFonts w:ascii="Calibri" w:eastAsia="Times New Roman" w:hAnsi="Calibri" w:cs="Calibri"/>
                <w:color w:val="000000"/>
                <w:kern w:val="0"/>
                <w:lang w:eastAsia="en-ID"/>
                <w14:ligatures w14:val="none"/>
              </w:rPr>
              <w:t>3.3. Analisis dan Rekomendasi Hasil Tracer Program Studi ………</w:t>
            </w:r>
          </w:p>
        </w:tc>
        <w:tc>
          <w:tcPr>
            <w:tcW w:w="286" w:type="pct"/>
            <w:noWrap/>
            <w:vAlign w:val="bottom"/>
            <w:hideMark/>
          </w:tcPr>
          <w:p w14:paraId="16401490" w14:textId="77777777" w:rsidR="00955976" w:rsidRPr="00955976" w:rsidRDefault="00955976" w:rsidP="00A631DD">
            <w:pPr>
              <w:spacing w:after="0" w:line="240" w:lineRule="auto"/>
              <w:jc w:val="center"/>
              <w:rPr>
                <w:rFonts w:ascii="Calibri" w:eastAsia="Times New Roman" w:hAnsi="Calibri" w:cs="Calibri"/>
                <w:color w:val="000000"/>
                <w:kern w:val="0"/>
                <w:lang w:eastAsia="en-ID"/>
                <w14:ligatures w14:val="none"/>
              </w:rPr>
            </w:pPr>
          </w:p>
        </w:tc>
      </w:tr>
      <w:tr w:rsidR="00955976" w:rsidRPr="00955976" w14:paraId="53906098" w14:textId="77777777" w:rsidTr="00A631DD">
        <w:trPr>
          <w:trHeight w:val="290"/>
        </w:trPr>
        <w:tc>
          <w:tcPr>
            <w:tcW w:w="154" w:type="pct"/>
            <w:noWrap/>
            <w:vAlign w:val="bottom"/>
            <w:hideMark/>
          </w:tcPr>
          <w:p w14:paraId="44026A9A" w14:textId="77777777" w:rsidR="00955976" w:rsidRPr="00955976" w:rsidRDefault="00955976" w:rsidP="00955976">
            <w:pPr>
              <w:spacing w:after="0" w:line="240" w:lineRule="auto"/>
              <w:rPr>
                <w:rFonts w:ascii="Times New Roman" w:eastAsia="Times New Roman" w:hAnsi="Times New Roman" w:cs="Times New Roman"/>
                <w:kern w:val="0"/>
                <w:sz w:val="20"/>
                <w:szCs w:val="20"/>
                <w:lang w:eastAsia="en-ID"/>
                <w14:ligatures w14:val="none"/>
              </w:rPr>
            </w:pPr>
          </w:p>
        </w:tc>
        <w:tc>
          <w:tcPr>
            <w:tcW w:w="4560" w:type="pct"/>
            <w:noWrap/>
            <w:vAlign w:val="bottom"/>
            <w:hideMark/>
          </w:tcPr>
          <w:p w14:paraId="2BC06BBD" w14:textId="77777777" w:rsidR="00955976" w:rsidRPr="00955976" w:rsidRDefault="00955976" w:rsidP="00955976">
            <w:pPr>
              <w:spacing w:after="0" w:line="240" w:lineRule="auto"/>
              <w:rPr>
                <w:rFonts w:ascii="Calibri" w:eastAsia="Times New Roman" w:hAnsi="Calibri" w:cs="Calibri"/>
                <w:color w:val="000000"/>
                <w:kern w:val="0"/>
                <w:lang w:eastAsia="en-ID"/>
                <w14:ligatures w14:val="none"/>
              </w:rPr>
            </w:pPr>
            <w:r w:rsidRPr="00955976">
              <w:rPr>
                <w:rFonts w:ascii="Calibri" w:eastAsia="Times New Roman" w:hAnsi="Calibri" w:cs="Calibri"/>
                <w:color w:val="000000"/>
                <w:kern w:val="0"/>
                <w:lang w:eastAsia="en-ID"/>
                <w14:ligatures w14:val="none"/>
              </w:rPr>
              <w:t>3.4. Analisis dan Rekomendasi Hasil Tracer Program Studi ………</w:t>
            </w:r>
          </w:p>
        </w:tc>
        <w:tc>
          <w:tcPr>
            <w:tcW w:w="286" w:type="pct"/>
            <w:noWrap/>
            <w:vAlign w:val="bottom"/>
            <w:hideMark/>
          </w:tcPr>
          <w:p w14:paraId="0FF20AAE" w14:textId="77777777" w:rsidR="00955976" w:rsidRPr="00955976" w:rsidRDefault="00955976" w:rsidP="00A631DD">
            <w:pPr>
              <w:spacing w:after="0" w:line="240" w:lineRule="auto"/>
              <w:jc w:val="center"/>
              <w:rPr>
                <w:rFonts w:ascii="Calibri" w:eastAsia="Times New Roman" w:hAnsi="Calibri" w:cs="Calibri"/>
                <w:color w:val="000000"/>
                <w:kern w:val="0"/>
                <w:lang w:eastAsia="en-ID"/>
                <w14:ligatures w14:val="none"/>
              </w:rPr>
            </w:pPr>
          </w:p>
        </w:tc>
      </w:tr>
    </w:tbl>
    <w:p w14:paraId="7568BA8E" w14:textId="4DC9BF1D" w:rsidR="009B1AF8" w:rsidRPr="00955976" w:rsidRDefault="009B1AF8" w:rsidP="00955976">
      <w:pPr>
        <w:spacing w:line="276" w:lineRule="auto"/>
        <w:rPr>
          <w:rFonts w:ascii="Segoe UI" w:hAnsi="Segoe UI" w:cs="Segoe UI"/>
          <w:b/>
          <w:bCs/>
        </w:rPr>
      </w:pPr>
      <w:r w:rsidRPr="00955976">
        <w:rPr>
          <w:rFonts w:ascii="Segoe UI" w:hAnsi="Segoe UI" w:cs="Segoe UI"/>
          <w:b/>
          <w:bCs/>
        </w:rPr>
        <w:br w:type="page"/>
      </w:r>
    </w:p>
    <w:p w14:paraId="4FB59A2B" w14:textId="69831D12" w:rsidR="009B1AF8" w:rsidRPr="00955976" w:rsidRDefault="009B1AF8" w:rsidP="00955976">
      <w:pPr>
        <w:spacing w:line="276" w:lineRule="auto"/>
        <w:jc w:val="center"/>
        <w:rPr>
          <w:rFonts w:ascii="Segoe UI" w:hAnsi="Segoe UI" w:cs="Segoe UI"/>
          <w:b/>
          <w:bCs/>
          <w:color w:val="EE0000"/>
        </w:rPr>
      </w:pPr>
      <w:r w:rsidRPr="00955976">
        <w:rPr>
          <w:rFonts w:ascii="Segoe UI" w:hAnsi="Segoe UI" w:cs="Segoe UI"/>
          <w:b/>
          <w:bCs/>
        </w:rPr>
        <w:lastRenderedPageBreak/>
        <w:t xml:space="preserve">BAB I </w:t>
      </w:r>
      <w:r w:rsidR="00842681" w:rsidRPr="00955976">
        <w:rPr>
          <w:rFonts w:ascii="Segoe UI" w:hAnsi="Segoe UI" w:cs="Segoe UI"/>
          <w:b/>
          <w:bCs/>
        </w:rPr>
        <w:br/>
        <w:t xml:space="preserve">TRACER STUDI FAKULTAS </w:t>
      </w:r>
      <w:r w:rsidR="00842681" w:rsidRPr="00955976">
        <w:rPr>
          <w:rFonts w:ascii="Segoe UI" w:hAnsi="Segoe UI" w:cs="Segoe UI"/>
          <w:b/>
          <w:bCs/>
          <w:color w:val="EE0000"/>
        </w:rPr>
        <w:t>………..</w:t>
      </w:r>
    </w:p>
    <w:p w14:paraId="1E2FCBAD" w14:textId="77777777" w:rsidR="00842681" w:rsidRPr="00955976" w:rsidRDefault="00842681" w:rsidP="00955976">
      <w:pPr>
        <w:spacing w:line="276" w:lineRule="auto"/>
        <w:rPr>
          <w:rFonts w:ascii="Segoe UI" w:hAnsi="Segoe UI" w:cs="Segoe UI"/>
          <w:b/>
          <w:bCs/>
        </w:rPr>
      </w:pPr>
    </w:p>
    <w:p w14:paraId="291AF8BA" w14:textId="2F34D79F" w:rsidR="00842681" w:rsidRPr="00955976" w:rsidRDefault="008C7DAE" w:rsidP="00955976">
      <w:pPr>
        <w:pStyle w:val="ListParagraph"/>
        <w:numPr>
          <w:ilvl w:val="1"/>
          <w:numId w:val="5"/>
        </w:numPr>
        <w:spacing w:line="276" w:lineRule="auto"/>
        <w:rPr>
          <w:rFonts w:ascii="Segoe UI" w:hAnsi="Segoe UI" w:cs="Segoe UI"/>
          <w:b/>
          <w:bCs/>
        </w:rPr>
      </w:pPr>
      <w:r w:rsidRPr="00955976">
        <w:rPr>
          <w:rFonts w:ascii="Segoe UI" w:hAnsi="Segoe UI" w:cs="Segoe UI"/>
          <w:b/>
          <w:bCs/>
        </w:rPr>
        <w:t xml:space="preserve"> </w:t>
      </w:r>
      <w:r w:rsidR="00842681" w:rsidRPr="00955976">
        <w:rPr>
          <w:rFonts w:ascii="Segoe UI" w:hAnsi="Segoe UI" w:cs="Segoe UI"/>
          <w:b/>
          <w:bCs/>
        </w:rPr>
        <w:t>Konsep Dasar</w:t>
      </w:r>
    </w:p>
    <w:p w14:paraId="1BD94EB1" w14:textId="274F7557" w:rsidR="00842681" w:rsidRPr="00842681" w:rsidRDefault="00842681" w:rsidP="00955976">
      <w:pPr>
        <w:spacing w:line="276" w:lineRule="auto"/>
        <w:jc w:val="both"/>
        <w:rPr>
          <w:rFonts w:ascii="Segoe UI" w:hAnsi="Segoe UI" w:cs="Segoe UI"/>
        </w:rPr>
      </w:pPr>
      <w:r w:rsidRPr="00842681">
        <w:rPr>
          <w:rFonts w:ascii="Segoe UI" w:hAnsi="Segoe UI" w:cs="Segoe UI"/>
        </w:rPr>
        <w:t xml:space="preserve">Tracer Study atau studi pelacakan alumni merupakan instrumen penting dalam sistem evaluasi pendidikan tinggi di Indonesia yang bertujuan untuk menelusuri keberadaan dan aktivitas lulusan setelah menyelesaikan pendidikan. Berdasarkan Undang-Undang Nomor 12 Tahun 2012 tentang Pendidikan Tinggi, fungsi utama pendidikan tinggi adalah mengembangkan kemampuan, membentuk watak, dan menghasilkan sumber daya manusia yang kompeten dan berdaya saing melalui pelaksanaan </w:t>
      </w:r>
      <w:r w:rsidRPr="00842681">
        <w:rPr>
          <w:rFonts w:ascii="Segoe UI" w:hAnsi="Segoe UI" w:cs="Segoe UI"/>
          <w:i/>
          <w:iCs/>
        </w:rPr>
        <w:t>Tridharma Perguruan Tinggi</w:t>
      </w:r>
      <w:r w:rsidRPr="00842681">
        <w:rPr>
          <w:rFonts w:ascii="Segoe UI" w:hAnsi="Segoe UI" w:cs="Segoe UI"/>
        </w:rPr>
        <w:t>. Dalam konteks ini, tracer study menjadi bagian dari mekanisme umpan balik (</w:t>
      </w:r>
      <w:r w:rsidRPr="00842681">
        <w:rPr>
          <w:rFonts w:ascii="Segoe UI" w:hAnsi="Segoe UI" w:cs="Segoe UI"/>
          <w:i/>
          <w:iCs/>
        </w:rPr>
        <w:t>feedback system</w:t>
      </w:r>
      <w:r w:rsidRPr="00842681">
        <w:rPr>
          <w:rFonts w:ascii="Segoe UI" w:hAnsi="Segoe UI" w:cs="Segoe UI"/>
        </w:rPr>
        <w:t>) untuk menilai relevansi antara kompetensi lulusan dengan kebutuhan dunia kerja, sekaligus menjadi bahan perumusan kebijakan peningkatan mutu pendidikan tinggi secara berkelanjutan. Dengan demikian, tracer study tidak hanya bersifat administratif, tetapi juga strategis dalam menilai efektivitas penyelenggaraan pendidikan tinggi serta perannya dalam menghasilkan lulusan yang adaptif terhadap dinamika pasar tenaga kerja.</w:t>
      </w:r>
    </w:p>
    <w:p w14:paraId="19B5DA89" w14:textId="3D0A0384" w:rsidR="00842681" w:rsidRPr="00842681" w:rsidRDefault="00842681" w:rsidP="00955976">
      <w:pPr>
        <w:spacing w:line="276" w:lineRule="auto"/>
        <w:jc w:val="both"/>
        <w:rPr>
          <w:rFonts w:ascii="Segoe UI" w:hAnsi="Segoe UI" w:cs="Segoe UI"/>
        </w:rPr>
      </w:pPr>
      <w:r w:rsidRPr="00842681">
        <w:rPr>
          <w:rFonts w:ascii="Segoe UI" w:hAnsi="Segoe UI" w:cs="Segoe UI"/>
        </w:rPr>
        <w:t>Secara normatif, pelaksanaan tracer study berlandaskan pada Keputusan Menteri Pendidikan dan Kebudayaan Nomor 754/P/2020 tentang Indikator Kinerja Utama (IKU) Perguruan Tinggi Negeri, di mana indikator pertama (</w:t>
      </w:r>
      <w:r w:rsidRPr="00842681">
        <w:rPr>
          <w:rFonts w:ascii="Segoe UI" w:hAnsi="Segoe UI" w:cs="Segoe UI"/>
          <w:i/>
          <w:iCs/>
        </w:rPr>
        <w:t>IKU 1</w:t>
      </w:r>
      <w:r w:rsidRPr="00842681">
        <w:rPr>
          <w:rFonts w:ascii="Segoe UI" w:hAnsi="Segoe UI" w:cs="Segoe UI"/>
        </w:rPr>
        <w:t>) menekankan pentingnya “lulusan mendapatkan pekerjaan yang layak” sebagai ukuran kinerja utama perguruan tinggi. Dengan demikian, tracer study berfungsi sebagai alat ukur empiris dalam mengumpulkan data tentang waktu tunggu lulusan memperoleh pekerjaan, kesesuaian bidang kerja dengan program studi, tingkat pendapatan, dan mobilitas karier. Hasil pengumpulan data ini dilaporkan melalui sistem nasional tracer study yang dikelola oleh Direktorat Jenderal Pendidikan Tinggi, Riset, dan Teknologi, sebagaimana diatur dalam Surat Edaran Nomor 1997/E2/WA.01.04/2022. Pelaporan dilakukan secara berkala dalam empat triwulan (Maret, Juni, September, dan Desember) untuk memastikan konsistensi dan keakuratan data</w:t>
      </w:r>
      <w:r w:rsidRPr="00955976">
        <w:rPr>
          <w:rFonts w:ascii="Segoe UI" w:hAnsi="Segoe UI" w:cs="Segoe UI"/>
        </w:rPr>
        <w:t>, yang dalam hal ini dilaksanakan oleh UPA Pengembangan Karir dan Kewirausahaan UPN Veteran Yogyakarta</w:t>
      </w:r>
      <w:r w:rsidRPr="00842681">
        <w:rPr>
          <w:rFonts w:ascii="Segoe UI" w:hAnsi="Segoe UI" w:cs="Segoe UI"/>
        </w:rPr>
        <w:t>.</w:t>
      </w:r>
    </w:p>
    <w:p w14:paraId="360EA906" w14:textId="707C07D2" w:rsidR="00842681" w:rsidRPr="00955976" w:rsidRDefault="00842681" w:rsidP="00955976">
      <w:pPr>
        <w:spacing w:line="276" w:lineRule="auto"/>
        <w:jc w:val="both"/>
        <w:rPr>
          <w:rFonts w:ascii="Segoe UI" w:hAnsi="Segoe UI" w:cs="Segoe UI"/>
        </w:rPr>
      </w:pPr>
      <w:r w:rsidRPr="00842681">
        <w:rPr>
          <w:rFonts w:ascii="Segoe UI" w:hAnsi="Segoe UI" w:cs="Segoe UI"/>
        </w:rPr>
        <w:t>Selain menjadi instrumen pengukuran kinerja institusional, tracer study juga terkait erat dengan sistem penjaminan mutu pendidikan tinggi sebagaimana diatur dalam Permendikbudristek Nomor 53 Tahun 2023 tentang Penjaminan Mutu Pendidikan Tinggi. Dalam regulasi tersebut ditegaskan bahwa penjaminan mutu dilakukan melalui penetapan, pelaksanaan, evaluasi, pengendalian, dan peningkatan standar pendidikan tinggi. Hasil tracer study berperan dalam tahap evaluasi dan peningkatan mutu karena menyediakan data objektif mengenai capaian pembelajaran lulusan (</w:t>
      </w:r>
      <w:r w:rsidRPr="00842681">
        <w:rPr>
          <w:rFonts w:ascii="Segoe UI" w:hAnsi="Segoe UI" w:cs="Segoe UI"/>
          <w:i/>
          <w:iCs/>
        </w:rPr>
        <w:t>learning outcomes</w:t>
      </w:r>
      <w:r w:rsidRPr="00842681">
        <w:rPr>
          <w:rFonts w:ascii="Segoe UI" w:hAnsi="Segoe UI" w:cs="Segoe UI"/>
        </w:rPr>
        <w:t xml:space="preserve">), relevansi kurikulum terhadap kebutuhan industri, serta kepuasan pengguna lulusan. Dengan kata lain, tracer study menjadi bagian integral dari </w:t>
      </w:r>
      <w:r w:rsidRPr="00842681">
        <w:rPr>
          <w:rFonts w:ascii="Segoe UI" w:hAnsi="Segoe UI" w:cs="Segoe UI"/>
          <w:i/>
          <w:iCs/>
        </w:rPr>
        <w:t>Sistem Penjaminan Mutu Internal (SPMI)</w:t>
      </w:r>
      <w:r w:rsidRPr="00842681">
        <w:rPr>
          <w:rFonts w:ascii="Segoe UI" w:hAnsi="Segoe UI" w:cs="Segoe UI"/>
        </w:rPr>
        <w:t xml:space="preserve"> dan </w:t>
      </w:r>
      <w:r w:rsidRPr="00842681">
        <w:rPr>
          <w:rFonts w:ascii="Segoe UI" w:hAnsi="Segoe UI" w:cs="Segoe UI"/>
          <w:i/>
          <w:iCs/>
        </w:rPr>
        <w:t>Sistem Penjaminan Mutu Eksternal (SPME)</w:t>
      </w:r>
      <w:r w:rsidRPr="00842681">
        <w:rPr>
          <w:rFonts w:ascii="Segoe UI" w:hAnsi="Segoe UI" w:cs="Segoe UI"/>
        </w:rPr>
        <w:t xml:space="preserve"> yang membantu perguruan tinggi memenuhi Standar Nasional Pendidikan Tinggi (SN Dikti).</w:t>
      </w:r>
    </w:p>
    <w:p w14:paraId="2D7BE35A" w14:textId="32468171" w:rsidR="00842681" w:rsidRPr="00955976" w:rsidRDefault="00842681" w:rsidP="00955976">
      <w:pPr>
        <w:spacing w:line="276" w:lineRule="auto"/>
        <w:jc w:val="both"/>
        <w:rPr>
          <w:rFonts w:ascii="Segoe UI" w:hAnsi="Segoe UI" w:cs="Segoe UI"/>
        </w:rPr>
      </w:pPr>
      <w:r w:rsidRPr="00955976">
        <w:rPr>
          <w:rFonts w:ascii="Segoe UI" w:hAnsi="Segoe UI" w:cs="Segoe UI"/>
        </w:rPr>
        <w:lastRenderedPageBreak/>
        <w:t>Secara praktis, manfaat tracer study tidak hanya dirasakan oleh perguruan tinggi secara keseluruhan, tetapi juga sangat signifikan bagi tingkat fakultas sebagai unit pelaksana akademik. Bagi Fakultas</w:t>
      </w:r>
      <w:r w:rsidRPr="00955976">
        <w:rPr>
          <w:rFonts w:ascii="Segoe UI" w:hAnsi="Segoe UI" w:cs="Segoe UI"/>
          <w:color w:val="EE0000"/>
        </w:rPr>
        <w:t xml:space="preserve"> ……….</w:t>
      </w:r>
      <w:r w:rsidRPr="00955976">
        <w:rPr>
          <w:rFonts w:ascii="Segoe UI" w:hAnsi="Segoe UI" w:cs="Segoe UI"/>
        </w:rPr>
        <w:t xml:space="preserve">, hasil tracer study menjadi dasar strategis dalam mengevaluasi kesesuaian kurikulum dengan kebutuhan dunia kerja dan perkembangan industri. Melalui data mengenai masa tunggu kerja, relevansi kompetensi lulusan, dan persepsi pengguna lulusan, fakultas dapat melakukan </w:t>
      </w:r>
      <w:r w:rsidRPr="00955976">
        <w:rPr>
          <w:rFonts w:ascii="Segoe UI" w:hAnsi="Segoe UI" w:cs="Segoe UI"/>
          <w:i/>
          <w:iCs/>
        </w:rPr>
        <w:t>curriculum review</w:t>
      </w:r>
      <w:r w:rsidRPr="00955976">
        <w:rPr>
          <w:rFonts w:ascii="Segoe UI" w:hAnsi="Segoe UI" w:cs="Segoe UI"/>
        </w:rPr>
        <w:t xml:space="preserve"> yang lebih berbasis bukti (</w:t>
      </w:r>
      <w:r w:rsidRPr="00955976">
        <w:rPr>
          <w:rFonts w:ascii="Segoe UI" w:hAnsi="Segoe UI" w:cs="Segoe UI"/>
          <w:i/>
          <w:iCs/>
        </w:rPr>
        <w:t>evidence-based curriculum development</w:t>
      </w:r>
      <w:r w:rsidRPr="00955976">
        <w:rPr>
          <w:rFonts w:ascii="Segoe UI" w:hAnsi="Segoe UI" w:cs="Segoe UI"/>
        </w:rPr>
        <w:t xml:space="preserve">). Selain itu, tracer study mendukung penyusunan </w:t>
      </w:r>
      <w:r w:rsidRPr="00955976">
        <w:rPr>
          <w:rFonts w:ascii="Segoe UI" w:hAnsi="Segoe UI" w:cs="Segoe UI"/>
          <w:i/>
          <w:iCs/>
        </w:rPr>
        <w:t>Rencana Strategis Fakultas</w:t>
      </w:r>
      <w:r w:rsidRPr="00955976">
        <w:rPr>
          <w:rFonts w:ascii="Segoe UI" w:hAnsi="Segoe UI" w:cs="Segoe UI"/>
        </w:rPr>
        <w:t xml:space="preserve"> (Renstra) dan </w:t>
      </w:r>
      <w:r w:rsidRPr="00955976">
        <w:rPr>
          <w:rFonts w:ascii="Segoe UI" w:hAnsi="Segoe UI" w:cs="Segoe UI"/>
          <w:i/>
          <w:iCs/>
        </w:rPr>
        <w:t>Rencana Kinerja Tahunan</w:t>
      </w:r>
      <w:r w:rsidRPr="00955976">
        <w:rPr>
          <w:rFonts w:ascii="Segoe UI" w:hAnsi="Segoe UI" w:cs="Segoe UI"/>
        </w:rPr>
        <w:t xml:space="preserve"> (RKT) dengan indikator yang terukur, khususnya pada aspek capaian Indikator Kinerja Utama (IKU) 1. Dari sisi manajerial, tracer study membantu Fakultas </w:t>
      </w:r>
      <w:r w:rsidRPr="00955976">
        <w:rPr>
          <w:rFonts w:ascii="Segoe UI" w:hAnsi="Segoe UI" w:cs="Segoe UI"/>
          <w:color w:val="EE0000"/>
        </w:rPr>
        <w:t xml:space="preserve">………. </w:t>
      </w:r>
      <w:r w:rsidRPr="00955976">
        <w:rPr>
          <w:rFonts w:ascii="Segoe UI" w:hAnsi="Segoe UI" w:cs="Segoe UI"/>
        </w:rPr>
        <w:t>dalam memperkuat hubungan dengan alumni, memperluas jejaring kemitraan industri, serta meningkatkan reputasi dan akreditasi program studi karena menunjukkan keberhasilan fakultas dalam menghasilkan lulusan yang kompeten dan terserap di dunia kerja. Dengan demikian, tracer study tidak hanya menjadi alat pelaporan, tetapi juga instrumen refleksi dan perbaikan berkelanjutan dalam pengelolaan mutu pendidikan di tingkat fakultas.</w:t>
      </w:r>
    </w:p>
    <w:p w14:paraId="7837EEEA" w14:textId="77777777" w:rsidR="00842681" w:rsidRPr="00955976" w:rsidRDefault="00842681" w:rsidP="00955976">
      <w:pPr>
        <w:spacing w:line="276" w:lineRule="auto"/>
        <w:jc w:val="both"/>
        <w:rPr>
          <w:rFonts w:ascii="Segoe UI" w:hAnsi="Segoe UI" w:cs="Segoe UI"/>
        </w:rPr>
      </w:pPr>
    </w:p>
    <w:p w14:paraId="5D2CE5BF" w14:textId="77024366" w:rsidR="00842681" w:rsidRPr="00955976" w:rsidRDefault="00BE1FFA" w:rsidP="00955976">
      <w:pPr>
        <w:spacing w:line="276" w:lineRule="auto"/>
        <w:jc w:val="both"/>
        <w:rPr>
          <w:rFonts w:ascii="Segoe UI" w:hAnsi="Segoe UI" w:cs="Segoe UI"/>
          <w:b/>
          <w:bCs/>
        </w:rPr>
      </w:pPr>
      <w:r w:rsidRPr="00955976">
        <w:rPr>
          <w:rFonts w:ascii="Segoe UI" w:hAnsi="Segoe UI" w:cs="Segoe UI"/>
          <w:b/>
          <w:bCs/>
        </w:rPr>
        <w:t>1.</w:t>
      </w:r>
      <w:r w:rsidR="00842681" w:rsidRPr="00955976">
        <w:rPr>
          <w:rFonts w:ascii="Segoe UI" w:hAnsi="Segoe UI" w:cs="Segoe UI"/>
          <w:b/>
          <w:bCs/>
        </w:rPr>
        <w:t xml:space="preserve">2. </w:t>
      </w:r>
      <w:r w:rsidRPr="00955976">
        <w:rPr>
          <w:rFonts w:ascii="Segoe UI" w:hAnsi="Segoe UI" w:cs="Segoe UI"/>
          <w:b/>
          <w:bCs/>
        </w:rPr>
        <w:t>Tujuan Tracer Study</w:t>
      </w:r>
    </w:p>
    <w:p w14:paraId="3D8D7BA7" w14:textId="28F7AB72" w:rsidR="00BE1FFA" w:rsidRPr="00955976" w:rsidRDefault="00BE1FFA" w:rsidP="00955976">
      <w:pPr>
        <w:spacing w:line="276" w:lineRule="auto"/>
        <w:jc w:val="both"/>
        <w:rPr>
          <w:rFonts w:ascii="Segoe UI" w:hAnsi="Segoe UI" w:cs="Segoe UI"/>
        </w:rPr>
      </w:pPr>
      <w:r w:rsidRPr="00955976">
        <w:rPr>
          <w:rFonts w:ascii="Segoe UI" w:hAnsi="Segoe UI" w:cs="Segoe UI"/>
        </w:rPr>
        <w:t xml:space="preserve">Tujuan </w:t>
      </w:r>
      <w:r w:rsidRPr="00955976">
        <w:rPr>
          <w:rFonts w:ascii="Segoe UI" w:hAnsi="Segoe UI" w:cs="Segoe UI"/>
          <w:b/>
          <w:bCs/>
        </w:rPr>
        <w:t>Tracer Study</w:t>
      </w:r>
      <w:r w:rsidRPr="00955976">
        <w:rPr>
          <w:rFonts w:ascii="Segoe UI" w:hAnsi="Segoe UI" w:cs="Segoe UI"/>
        </w:rPr>
        <w:t xml:space="preserve"> atau studi pelacakan alumni pada dasarnya adalah untuk memperoleh informasi komprehensif mengenai perjalanan lulusan setelah menyelesaikan pendidikan tinggi. Berdasarkan </w:t>
      </w:r>
      <w:r w:rsidRPr="00955976">
        <w:rPr>
          <w:rFonts w:ascii="Segoe UI" w:hAnsi="Segoe UI" w:cs="Segoe UI"/>
          <w:i/>
          <w:iCs/>
        </w:rPr>
        <w:t>Kepmen Dikbud Nomor 754/P/2020</w:t>
      </w:r>
      <w:r w:rsidRPr="00955976">
        <w:rPr>
          <w:rFonts w:ascii="Segoe UI" w:hAnsi="Segoe UI" w:cs="Segoe UI"/>
        </w:rPr>
        <w:t xml:space="preserve"> tentang Indikator Kinerja Utama (IKU) Perguruan Tinggi Negeri, serta pedoman pelaksanaan tracer study dari </w:t>
      </w:r>
      <w:r w:rsidRPr="00955976">
        <w:rPr>
          <w:rFonts w:ascii="Segoe UI" w:hAnsi="Segoe UI" w:cs="Segoe UI"/>
          <w:i/>
          <w:iCs/>
        </w:rPr>
        <w:t>Ditjen Dikti Ristek</w:t>
      </w:r>
      <w:r w:rsidRPr="00955976">
        <w:rPr>
          <w:rFonts w:ascii="Segoe UI" w:hAnsi="Segoe UI" w:cs="Segoe UI"/>
        </w:rPr>
        <w:t xml:space="preserve"> tahun 2022, berikut adalah tujuan-tujuan utama tracer study yang bersifat strategis dan operasional:</w:t>
      </w:r>
    </w:p>
    <w:p w14:paraId="2D995920" w14:textId="682E4A07" w:rsidR="00BE1FFA" w:rsidRPr="00955976" w:rsidRDefault="00BE1FFA" w:rsidP="00955976">
      <w:pPr>
        <w:pStyle w:val="ListParagraph"/>
        <w:numPr>
          <w:ilvl w:val="0"/>
          <w:numId w:val="3"/>
        </w:numPr>
        <w:spacing w:after="0" w:line="276" w:lineRule="auto"/>
        <w:jc w:val="both"/>
        <w:rPr>
          <w:rFonts w:ascii="Segoe UI" w:hAnsi="Segoe UI" w:cs="Segoe UI"/>
        </w:rPr>
      </w:pPr>
      <w:r w:rsidRPr="00955976">
        <w:rPr>
          <w:rFonts w:ascii="Segoe UI" w:hAnsi="Segoe UI" w:cs="Segoe UI"/>
        </w:rPr>
        <w:t>Mengukur Relevansi Pendidikan dengan Dunia Kerja:</w:t>
      </w:r>
    </w:p>
    <w:p w14:paraId="6EFCFBE3" w14:textId="77777777" w:rsidR="00BE1FFA" w:rsidRPr="00BE1FFA" w:rsidRDefault="00BE1FFA" w:rsidP="00955976">
      <w:pPr>
        <w:spacing w:line="276" w:lineRule="auto"/>
        <w:ind w:left="709"/>
        <w:jc w:val="both"/>
        <w:rPr>
          <w:rFonts w:ascii="Segoe UI" w:hAnsi="Segoe UI" w:cs="Segoe UI"/>
        </w:rPr>
      </w:pPr>
      <w:r w:rsidRPr="00BE1FFA">
        <w:rPr>
          <w:rFonts w:ascii="Segoe UI" w:hAnsi="Segoe UI" w:cs="Segoe UI"/>
        </w:rPr>
        <w:t xml:space="preserve">Tujuan utama tracer study adalah menilai sejauh mana kompetensi dan pengetahuan yang diperoleh lulusan di bangku kuliah relevan dengan kebutuhan dunia kerja. Data ini mencakup waktu tunggu mendapatkan pekerjaan pertama, kesesuaian bidang pekerjaan dengan program studi, serta tingkat pendapatan. Hasilnya digunakan untuk menilai efektivitas kurikulum dan kesiapan lulusan menghadapi pasar tenaga kerja sesuai dengan indikator </w:t>
      </w:r>
      <w:r w:rsidRPr="00BE1FFA">
        <w:rPr>
          <w:rFonts w:ascii="Segoe UI" w:hAnsi="Segoe UI" w:cs="Segoe UI"/>
          <w:i/>
          <w:iCs/>
        </w:rPr>
        <w:t>IKU 1: Lulusan Mendapatkan Pekerjaan yang Layak</w:t>
      </w:r>
    </w:p>
    <w:p w14:paraId="5F42650B" w14:textId="4629841E" w:rsidR="00BE1FFA" w:rsidRPr="00BE1FFA" w:rsidRDefault="00BE1FFA" w:rsidP="00955976">
      <w:pPr>
        <w:pStyle w:val="ListParagraph"/>
        <w:numPr>
          <w:ilvl w:val="0"/>
          <w:numId w:val="3"/>
        </w:numPr>
        <w:spacing w:after="0" w:line="276" w:lineRule="auto"/>
        <w:jc w:val="both"/>
        <w:rPr>
          <w:rFonts w:ascii="Segoe UI" w:hAnsi="Segoe UI" w:cs="Segoe UI"/>
        </w:rPr>
      </w:pPr>
      <w:r w:rsidRPr="00BE1FFA">
        <w:rPr>
          <w:rFonts w:ascii="Segoe UI" w:hAnsi="Segoe UI" w:cs="Segoe UI"/>
        </w:rPr>
        <w:t>Menjadi Dasar Peningkatan Mutu Pendidikan dan Kurikulum</w:t>
      </w:r>
      <w:r w:rsidRPr="00955976">
        <w:rPr>
          <w:rFonts w:ascii="Segoe UI" w:hAnsi="Segoe UI" w:cs="Segoe UI"/>
        </w:rPr>
        <w:t>:</w:t>
      </w:r>
    </w:p>
    <w:p w14:paraId="112B370F" w14:textId="77777777" w:rsidR="00BE1FFA" w:rsidRPr="00BE1FFA" w:rsidRDefault="00BE1FFA" w:rsidP="00955976">
      <w:pPr>
        <w:spacing w:line="276" w:lineRule="auto"/>
        <w:ind w:left="709"/>
        <w:jc w:val="both"/>
        <w:rPr>
          <w:rFonts w:ascii="Segoe UI" w:hAnsi="Segoe UI" w:cs="Segoe UI"/>
        </w:rPr>
      </w:pPr>
      <w:r w:rsidRPr="00BE1FFA">
        <w:rPr>
          <w:rFonts w:ascii="Segoe UI" w:hAnsi="Segoe UI" w:cs="Segoe UI"/>
        </w:rPr>
        <w:t xml:space="preserve">Tracer study berfungsi sebagai </w:t>
      </w:r>
      <w:r w:rsidRPr="00BE1FFA">
        <w:rPr>
          <w:rFonts w:ascii="Segoe UI" w:hAnsi="Segoe UI" w:cs="Segoe UI"/>
          <w:i/>
          <w:iCs/>
        </w:rPr>
        <w:t>feedback system</w:t>
      </w:r>
      <w:r w:rsidRPr="00BE1FFA">
        <w:rPr>
          <w:rFonts w:ascii="Segoe UI" w:hAnsi="Segoe UI" w:cs="Segoe UI"/>
        </w:rPr>
        <w:t xml:space="preserve"> bagi perguruan tinggi untuk memperbaiki proses pembelajaran, metode pengajaran, serta struktur kurikulum agar lebih adaptif terhadap perkembangan industri. Data hasil tracer study membantu fakultas dan program studi menyesuaikan mata kuliah, capaian pembelajaran, serta keterampilan yang dibutuhkan oleh pengguna lulusan (</w:t>
      </w:r>
      <w:r w:rsidRPr="00BE1FFA">
        <w:rPr>
          <w:rFonts w:ascii="Segoe UI" w:hAnsi="Segoe UI" w:cs="Segoe UI"/>
          <w:i/>
          <w:iCs/>
        </w:rPr>
        <w:t>employers</w:t>
      </w:r>
      <w:r w:rsidRPr="00BE1FFA">
        <w:rPr>
          <w:rFonts w:ascii="Segoe UI" w:hAnsi="Segoe UI" w:cs="Segoe UI"/>
        </w:rPr>
        <w:t xml:space="preserve">), sesuai dengan prinsip penjaminan mutu berkelanjutan sebagaimana diatur dalam </w:t>
      </w:r>
      <w:r w:rsidRPr="00BE1FFA">
        <w:rPr>
          <w:rFonts w:ascii="Segoe UI" w:hAnsi="Segoe UI" w:cs="Segoe UI"/>
          <w:i/>
          <w:iCs/>
        </w:rPr>
        <w:t>Permendikbudristek No. 53 Tahun 2023 tentang Penjaminan Mutu Pendidikan Tinggi</w:t>
      </w:r>
    </w:p>
    <w:p w14:paraId="11B9763F" w14:textId="41BE4459" w:rsidR="00BE1FFA" w:rsidRPr="00BE1FFA" w:rsidRDefault="00BE1FFA" w:rsidP="00955976">
      <w:pPr>
        <w:pStyle w:val="ListParagraph"/>
        <w:numPr>
          <w:ilvl w:val="0"/>
          <w:numId w:val="3"/>
        </w:numPr>
        <w:spacing w:after="0" w:line="276" w:lineRule="auto"/>
        <w:jc w:val="both"/>
        <w:rPr>
          <w:rFonts w:ascii="Segoe UI" w:hAnsi="Segoe UI" w:cs="Segoe UI"/>
        </w:rPr>
      </w:pPr>
      <w:r w:rsidRPr="00BE1FFA">
        <w:rPr>
          <w:rFonts w:ascii="Segoe UI" w:hAnsi="Segoe UI" w:cs="Segoe UI"/>
        </w:rPr>
        <w:lastRenderedPageBreak/>
        <w:t>Mendukung Perencanaan Strategis dan Akreditasi</w:t>
      </w:r>
      <w:r w:rsidRPr="00955976">
        <w:rPr>
          <w:rFonts w:ascii="Segoe UI" w:hAnsi="Segoe UI" w:cs="Segoe UI"/>
        </w:rPr>
        <w:t>:</w:t>
      </w:r>
    </w:p>
    <w:p w14:paraId="12FA14DF" w14:textId="77777777" w:rsidR="00BE1FFA" w:rsidRPr="00BE1FFA" w:rsidRDefault="00BE1FFA" w:rsidP="00955976">
      <w:pPr>
        <w:spacing w:line="276" w:lineRule="auto"/>
        <w:ind w:left="709"/>
        <w:jc w:val="both"/>
        <w:rPr>
          <w:rFonts w:ascii="Segoe UI" w:hAnsi="Segoe UI" w:cs="Segoe UI"/>
        </w:rPr>
      </w:pPr>
      <w:r w:rsidRPr="00BE1FFA">
        <w:rPr>
          <w:rFonts w:ascii="Segoe UI" w:hAnsi="Segoe UI" w:cs="Segoe UI"/>
        </w:rPr>
        <w:t xml:space="preserve">Data tracer study digunakan dalam penyusunan </w:t>
      </w:r>
      <w:r w:rsidRPr="00BE1FFA">
        <w:rPr>
          <w:rFonts w:ascii="Segoe UI" w:hAnsi="Segoe UI" w:cs="Segoe UI"/>
          <w:i/>
          <w:iCs/>
        </w:rPr>
        <w:t>Rencana Strategis (Renstra)</w:t>
      </w:r>
      <w:r w:rsidRPr="00BE1FFA">
        <w:rPr>
          <w:rFonts w:ascii="Segoe UI" w:hAnsi="Segoe UI" w:cs="Segoe UI"/>
        </w:rPr>
        <w:t xml:space="preserve"> perguruan tinggi, fakultas, maupun program studi. Selain itu, hasilnya menjadi bukti empiris dalam proses akreditasi BAN-PT maupun LAM karena menunjukkan keberhasilan institusi dalam menghasilkan lulusan yang terserap di dunia kerja, berwirausaha, atau melanjutkan studi. Dengan demikian, tracer study berperan langsung dalam memperkuat akuntabilitas dan daya saing institusi pendidikan tinggi.</w:t>
      </w:r>
    </w:p>
    <w:p w14:paraId="6943C274" w14:textId="5C873596" w:rsidR="00BE1FFA" w:rsidRPr="00BE1FFA" w:rsidRDefault="00BE1FFA" w:rsidP="00955976">
      <w:pPr>
        <w:pStyle w:val="ListParagraph"/>
        <w:numPr>
          <w:ilvl w:val="0"/>
          <w:numId w:val="3"/>
        </w:numPr>
        <w:spacing w:after="0" w:line="276" w:lineRule="auto"/>
        <w:jc w:val="both"/>
        <w:rPr>
          <w:rFonts w:ascii="Segoe UI" w:hAnsi="Segoe UI" w:cs="Segoe UI"/>
        </w:rPr>
      </w:pPr>
      <w:r w:rsidRPr="00BE1FFA">
        <w:rPr>
          <w:rFonts w:ascii="Segoe UI" w:hAnsi="Segoe UI" w:cs="Segoe UI"/>
        </w:rPr>
        <w:t>Memperkuat Jejaring Alumni dan Kerjasama Industri</w:t>
      </w:r>
      <w:r w:rsidRPr="00955976">
        <w:rPr>
          <w:rFonts w:ascii="Segoe UI" w:hAnsi="Segoe UI" w:cs="Segoe UI"/>
        </w:rPr>
        <w:t>:</w:t>
      </w:r>
    </w:p>
    <w:p w14:paraId="6787D0F4" w14:textId="72F988B8" w:rsidR="00BE1FFA" w:rsidRPr="00955976" w:rsidRDefault="00BE1FFA" w:rsidP="00955976">
      <w:pPr>
        <w:spacing w:line="276" w:lineRule="auto"/>
        <w:ind w:left="709"/>
        <w:jc w:val="both"/>
        <w:rPr>
          <w:rFonts w:ascii="Segoe UI" w:hAnsi="Segoe UI" w:cs="Segoe UI"/>
        </w:rPr>
      </w:pPr>
      <w:r w:rsidRPr="00BE1FFA">
        <w:rPr>
          <w:rFonts w:ascii="Segoe UI" w:hAnsi="Segoe UI" w:cs="Segoe UI"/>
        </w:rPr>
        <w:t xml:space="preserve">Tracer study juga bertujuan membangun dan memperkuat hubungan antara perguruan tinggi </w:t>
      </w:r>
      <w:r w:rsidRPr="00955976">
        <w:rPr>
          <w:rFonts w:ascii="Segoe UI" w:hAnsi="Segoe UI" w:cs="Segoe UI"/>
        </w:rPr>
        <w:t xml:space="preserve">ataupun fakultas </w:t>
      </w:r>
      <w:r w:rsidRPr="00BE1FFA">
        <w:rPr>
          <w:rFonts w:ascii="Segoe UI" w:hAnsi="Segoe UI" w:cs="Segoe UI"/>
        </w:rPr>
        <w:t xml:space="preserve">dengan alumni dan dunia industri. Melalui pelacakan alumni, fakultas dapat memetakan posisi dan peran lulusan di berbagai sektor, membuka peluang kemitraan, dan mengembangkan program pengabdian serta magang. Hal ini sejalan dengan misi pendidikan tinggi dalam </w:t>
      </w:r>
      <w:r w:rsidRPr="00BE1FFA">
        <w:rPr>
          <w:rFonts w:ascii="Segoe UI" w:hAnsi="Segoe UI" w:cs="Segoe UI"/>
          <w:i/>
          <w:iCs/>
        </w:rPr>
        <w:t>UU No. 12 Tahun 2012</w:t>
      </w:r>
      <w:r w:rsidRPr="00BE1FFA">
        <w:rPr>
          <w:rFonts w:ascii="Segoe UI" w:hAnsi="Segoe UI" w:cs="Segoe UI"/>
        </w:rPr>
        <w:t xml:space="preserve"> yang menekankan pentingnya kolaborasi antara pendidikan, penelitian, dan pengabdian untuk kemajuan bangsa</w:t>
      </w:r>
      <w:r w:rsidRPr="00955976">
        <w:rPr>
          <w:rFonts w:ascii="Segoe UI" w:hAnsi="Segoe UI" w:cs="Segoe UI"/>
        </w:rPr>
        <w:t>.</w:t>
      </w:r>
    </w:p>
    <w:p w14:paraId="76A40516" w14:textId="33BF0D69" w:rsidR="00BE1FFA" w:rsidRPr="00955976" w:rsidRDefault="00BE1FFA" w:rsidP="00955976">
      <w:pPr>
        <w:spacing w:line="276" w:lineRule="auto"/>
        <w:jc w:val="both"/>
        <w:rPr>
          <w:rFonts w:ascii="Segoe UI" w:hAnsi="Segoe UI" w:cs="Segoe UI"/>
        </w:rPr>
      </w:pPr>
      <w:r w:rsidRPr="00955976">
        <w:rPr>
          <w:rFonts w:ascii="Segoe UI" w:hAnsi="Segoe UI" w:cs="Segoe UI"/>
        </w:rPr>
        <w:t xml:space="preserve">Dapat dikatakan bahwa, tujuan pelaksanaan tracer study ini mencakup tiga ranah utama: </w:t>
      </w:r>
      <w:r w:rsidRPr="00955976">
        <w:rPr>
          <w:rFonts w:ascii="Segoe UI" w:hAnsi="Segoe UI" w:cs="Segoe UI"/>
          <w:i/>
          <w:iCs/>
        </w:rPr>
        <w:t>akademik</w:t>
      </w:r>
      <w:r w:rsidRPr="00955976">
        <w:rPr>
          <w:rFonts w:ascii="Segoe UI" w:hAnsi="Segoe UI" w:cs="Segoe UI"/>
        </w:rPr>
        <w:t xml:space="preserve"> (peningkatan kurikulum dan kompetensi), </w:t>
      </w:r>
      <w:r w:rsidRPr="00955976">
        <w:rPr>
          <w:rFonts w:ascii="Segoe UI" w:hAnsi="Segoe UI" w:cs="Segoe UI"/>
          <w:i/>
          <w:iCs/>
        </w:rPr>
        <w:t>institusional</w:t>
      </w:r>
      <w:r w:rsidRPr="00955976">
        <w:rPr>
          <w:rFonts w:ascii="Segoe UI" w:hAnsi="Segoe UI" w:cs="Segoe UI"/>
        </w:rPr>
        <w:t xml:space="preserve"> (penguatan akreditasi dan IKU), dan </w:t>
      </w:r>
      <w:r w:rsidRPr="00955976">
        <w:rPr>
          <w:rFonts w:ascii="Segoe UI" w:hAnsi="Segoe UI" w:cs="Segoe UI"/>
          <w:i/>
          <w:iCs/>
        </w:rPr>
        <w:t>strategis</w:t>
      </w:r>
      <w:r w:rsidRPr="00955976">
        <w:rPr>
          <w:rFonts w:ascii="Segoe UI" w:hAnsi="Segoe UI" w:cs="Segoe UI"/>
        </w:rPr>
        <w:t xml:space="preserve"> (pembangunan jejaring dan reputasi fakultas dan perguruan tinggi).</w:t>
      </w:r>
    </w:p>
    <w:p w14:paraId="1042F71A" w14:textId="77777777" w:rsidR="00BE1FFA" w:rsidRPr="00955976" w:rsidRDefault="00BE1FFA" w:rsidP="00955976">
      <w:pPr>
        <w:spacing w:line="276" w:lineRule="auto"/>
        <w:jc w:val="both"/>
        <w:rPr>
          <w:rFonts w:ascii="Segoe UI" w:hAnsi="Segoe UI" w:cs="Segoe UI"/>
        </w:rPr>
      </w:pPr>
    </w:p>
    <w:p w14:paraId="3B21F87E" w14:textId="2730ACCB" w:rsidR="00BE1FFA" w:rsidRPr="00BE1FFA" w:rsidRDefault="00BE1FFA" w:rsidP="00955976">
      <w:pPr>
        <w:spacing w:line="276" w:lineRule="auto"/>
        <w:jc w:val="both"/>
        <w:rPr>
          <w:rFonts w:ascii="Segoe UI" w:hAnsi="Segoe UI" w:cs="Segoe UI"/>
        </w:rPr>
      </w:pPr>
      <w:r w:rsidRPr="00955976">
        <w:rPr>
          <w:rFonts w:ascii="Segoe UI" w:hAnsi="Segoe UI" w:cs="Segoe UI"/>
          <w:b/>
          <w:bCs/>
        </w:rPr>
        <w:t xml:space="preserve">1.3. </w:t>
      </w:r>
      <w:r w:rsidRPr="00BE1FFA">
        <w:rPr>
          <w:rFonts w:ascii="Segoe UI" w:hAnsi="Segoe UI" w:cs="Segoe UI"/>
          <w:b/>
          <w:bCs/>
        </w:rPr>
        <w:t>Manfaat Tracer Study</w:t>
      </w:r>
    </w:p>
    <w:p w14:paraId="2146DFAE" w14:textId="77777777" w:rsidR="00BE1FFA" w:rsidRPr="00BE1FFA" w:rsidRDefault="00BE1FFA" w:rsidP="00955976">
      <w:pPr>
        <w:spacing w:line="276" w:lineRule="auto"/>
        <w:jc w:val="both"/>
        <w:rPr>
          <w:rFonts w:ascii="Segoe UI" w:hAnsi="Segoe UI" w:cs="Segoe UI"/>
        </w:rPr>
      </w:pPr>
      <w:r w:rsidRPr="00BE1FFA">
        <w:rPr>
          <w:rFonts w:ascii="Segoe UI" w:hAnsi="Segoe UI" w:cs="Segoe UI"/>
        </w:rPr>
        <w:t>Tracer study memiliki peran penting sebagai sarana evaluasi dan pengembangan berkelanjutan dalam pendidikan tinggi. Melalui pelacakan jejak alumni, perguruan tinggi dan fakultas dapat memperoleh data objektif tentang relevansi kurikulum, kualitas lulusan, serta keterkaitan antara dunia pendidikan dan dunia kerja. Hasil tracer study tidak hanya berguna bagi lembaga pendidikan, tetapi juga bagi pemerintah dan pengguna lulusan sebagai dasar pengambilan keputusan strategis dalam peningkatan mutu, akreditasi, dan perencanaan tenaga kerja nasional.</w:t>
      </w:r>
    </w:p>
    <w:p w14:paraId="36FFCAE3" w14:textId="77777777" w:rsidR="00BE1FFA" w:rsidRPr="00BE1FFA" w:rsidRDefault="00BE1FFA" w:rsidP="00955976">
      <w:pPr>
        <w:spacing w:after="0" w:line="276" w:lineRule="auto"/>
        <w:jc w:val="both"/>
        <w:rPr>
          <w:rFonts w:ascii="Segoe UI" w:hAnsi="Segoe UI" w:cs="Segoe UI"/>
        </w:rPr>
      </w:pPr>
      <w:r w:rsidRPr="00BE1FFA">
        <w:rPr>
          <w:rFonts w:ascii="Segoe UI" w:hAnsi="Segoe UI" w:cs="Segoe UI"/>
        </w:rPr>
        <w:t>Adapun manfaat tracer study antara lain:</w:t>
      </w:r>
    </w:p>
    <w:p w14:paraId="0E17348B" w14:textId="77777777" w:rsidR="00BE1FFA" w:rsidRPr="00BE1FFA" w:rsidRDefault="00BE1FFA" w:rsidP="00955976">
      <w:pPr>
        <w:numPr>
          <w:ilvl w:val="0"/>
          <w:numId w:val="4"/>
        </w:numPr>
        <w:spacing w:after="0" w:line="276" w:lineRule="auto"/>
        <w:jc w:val="both"/>
        <w:rPr>
          <w:rFonts w:ascii="Segoe UI" w:hAnsi="Segoe UI" w:cs="Segoe UI"/>
        </w:rPr>
      </w:pPr>
      <w:r w:rsidRPr="00BE1FFA">
        <w:rPr>
          <w:rFonts w:ascii="Segoe UI" w:hAnsi="Segoe UI" w:cs="Segoe UI"/>
          <w:i/>
          <w:iCs/>
        </w:rPr>
        <w:t>Sebagai alat evaluasi mutu pendidikan</w:t>
      </w:r>
      <w:r w:rsidRPr="00BE1FFA">
        <w:rPr>
          <w:rFonts w:ascii="Segoe UI" w:hAnsi="Segoe UI" w:cs="Segoe UI"/>
        </w:rPr>
        <w:t>, membantu perguruan tinggi dan fakultas menilai kesesuaian kurikulum, metode pembelajaran, serta kompetensi lulusan dengan kebutuhan dunia kerja.</w:t>
      </w:r>
    </w:p>
    <w:p w14:paraId="2B477650" w14:textId="77777777" w:rsidR="00BE1FFA" w:rsidRPr="00BE1FFA" w:rsidRDefault="00BE1FFA" w:rsidP="00955976">
      <w:pPr>
        <w:numPr>
          <w:ilvl w:val="0"/>
          <w:numId w:val="4"/>
        </w:numPr>
        <w:spacing w:after="0" w:line="276" w:lineRule="auto"/>
        <w:jc w:val="both"/>
        <w:rPr>
          <w:rFonts w:ascii="Segoe UI" w:hAnsi="Segoe UI" w:cs="Segoe UI"/>
        </w:rPr>
      </w:pPr>
      <w:r w:rsidRPr="00BE1FFA">
        <w:rPr>
          <w:rFonts w:ascii="Segoe UI" w:hAnsi="Segoe UI" w:cs="Segoe UI"/>
          <w:i/>
          <w:iCs/>
        </w:rPr>
        <w:t>Sebagai dasar pengukuran Indikator Kinerja Utama (IKU)</w:t>
      </w:r>
      <w:r w:rsidRPr="00BE1FFA">
        <w:rPr>
          <w:rFonts w:ascii="Segoe UI" w:hAnsi="Segoe UI" w:cs="Segoe UI"/>
        </w:rPr>
        <w:t>, khususnya IKU 1 tentang lulusan yang mendapatkan pekerjaan layak, yang menjadi acuan penilaian kinerja dan pemberian insentif dari pemerintah.</w:t>
      </w:r>
    </w:p>
    <w:p w14:paraId="6F92AF48" w14:textId="77777777" w:rsidR="00BE1FFA" w:rsidRPr="00BE1FFA" w:rsidRDefault="00BE1FFA" w:rsidP="00955976">
      <w:pPr>
        <w:numPr>
          <w:ilvl w:val="0"/>
          <w:numId w:val="4"/>
        </w:numPr>
        <w:spacing w:after="0" w:line="276" w:lineRule="auto"/>
        <w:jc w:val="both"/>
        <w:rPr>
          <w:rFonts w:ascii="Segoe UI" w:hAnsi="Segoe UI" w:cs="Segoe UI"/>
        </w:rPr>
      </w:pPr>
      <w:r w:rsidRPr="00BE1FFA">
        <w:rPr>
          <w:rFonts w:ascii="Segoe UI" w:hAnsi="Segoe UI" w:cs="Segoe UI"/>
          <w:i/>
          <w:iCs/>
        </w:rPr>
        <w:t>Sebagai bahan penyusunan perencanaan strategis</w:t>
      </w:r>
      <w:r w:rsidRPr="00BE1FFA">
        <w:rPr>
          <w:rFonts w:ascii="Segoe UI" w:hAnsi="Segoe UI" w:cs="Segoe UI"/>
        </w:rPr>
        <w:t>, seperti pengembangan kurikulum, pembukaan program studi baru, serta perumusan rencana kinerja fakultas dan universitas.</w:t>
      </w:r>
    </w:p>
    <w:p w14:paraId="695B3D49" w14:textId="77777777" w:rsidR="00BE1FFA" w:rsidRPr="00BE1FFA" w:rsidRDefault="00BE1FFA" w:rsidP="00955976">
      <w:pPr>
        <w:numPr>
          <w:ilvl w:val="0"/>
          <w:numId w:val="4"/>
        </w:numPr>
        <w:spacing w:after="0" w:line="276" w:lineRule="auto"/>
        <w:jc w:val="both"/>
        <w:rPr>
          <w:rFonts w:ascii="Segoe UI" w:hAnsi="Segoe UI" w:cs="Segoe UI"/>
        </w:rPr>
      </w:pPr>
      <w:r w:rsidRPr="00BE1FFA">
        <w:rPr>
          <w:rFonts w:ascii="Segoe UI" w:hAnsi="Segoe UI" w:cs="Segoe UI"/>
          <w:i/>
          <w:iCs/>
        </w:rPr>
        <w:lastRenderedPageBreak/>
        <w:t>Sebagai sarana memperkuat hubungan dengan alumni dan dunia industri</w:t>
      </w:r>
      <w:r w:rsidRPr="00BE1FFA">
        <w:rPr>
          <w:rFonts w:ascii="Segoe UI" w:hAnsi="Segoe UI" w:cs="Segoe UI"/>
        </w:rPr>
        <w:t>, dengan memetakan posisi kerja lulusan serta membuka peluang kolaborasi dalam bidang magang, penelitian, dan pengembangan karier mahasiswa.</w:t>
      </w:r>
    </w:p>
    <w:p w14:paraId="6C4B1B85" w14:textId="77777777" w:rsidR="00BE1FFA" w:rsidRPr="00BE1FFA" w:rsidRDefault="00BE1FFA" w:rsidP="00955976">
      <w:pPr>
        <w:numPr>
          <w:ilvl w:val="0"/>
          <w:numId w:val="4"/>
        </w:numPr>
        <w:spacing w:after="0" w:line="276" w:lineRule="auto"/>
        <w:jc w:val="both"/>
        <w:rPr>
          <w:rFonts w:ascii="Segoe UI" w:hAnsi="Segoe UI" w:cs="Segoe UI"/>
        </w:rPr>
      </w:pPr>
      <w:r w:rsidRPr="00BE1FFA">
        <w:rPr>
          <w:rFonts w:ascii="Segoe UI" w:hAnsi="Segoe UI" w:cs="Segoe UI"/>
          <w:i/>
          <w:iCs/>
        </w:rPr>
        <w:t>Sebagai bukti peningkatan akreditasi dan reputasi institusi</w:t>
      </w:r>
      <w:r w:rsidRPr="00BE1FFA">
        <w:rPr>
          <w:rFonts w:ascii="Segoe UI" w:hAnsi="Segoe UI" w:cs="Segoe UI"/>
        </w:rPr>
        <w:t>, karena hasil tracer study menunjukkan kinerja lulusan secara konkret dan menjadi indikator keberhasilan fakultas dalam menghasilkan tenaga profesional yang terserap di pasar kerja.</w:t>
      </w:r>
    </w:p>
    <w:p w14:paraId="673A396F" w14:textId="77777777" w:rsidR="00BE1FFA" w:rsidRPr="00955976" w:rsidRDefault="00BE1FFA" w:rsidP="00955976">
      <w:pPr>
        <w:spacing w:line="276" w:lineRule="auto"/>
        <w:jc w:val="both"/>
        <w:rPr>
          <w:rFonts w:ascii="Segoe UI" w:hAnsi="Segoe UI" w:cs="Segoe UI"/>
        </w:rPr>
      </w:pPr>
    </w:p>
    <w:p w14:paraId="7EA6A0E1" w14:textId="3F796AD8" w:rsidR="00FA04CE" w:rsidRPr="00955976" w:rsidRDefault="0023151E" w:rsidP="00955976">
      <w:pPr>
        <w:spacing w:line="276" w:lineRule="auto"/>
        <w:jc w:val="both"/>
        <w:rPr>
          <w:rFonts w:ascii="Segoe UI" w:hAnsi="Segoe UI" w:cs="Segoe UI"/>
          <w:b/>
          <w:bCs/>
        </w:rPr>
      </w:pPr>
      <w:r w:rsidRPr="00955976">
        <w:rPr>
          <w:rFonts w:ascii="Segoe UI" w:hAnsi="Segoe UI" w:cs="Segoe UI"/>
          <w:b/>
          <w:bCs/>
        </w:rPr>
        <w:t xml:space="preserve">1.4. </w:t>
      </w:r>
      <w:r w:rsidR="00FA04CE" w:rsidRPr="00955976">
        <w:rPr>
          <w:rFonts w:ascii="Segoe UI" w:hAnsi="Segoe UI" w:cs="Segoe UI"/>
          <w:b/>
          <w:bCs/>
        </w:rPr>
        <w:t>Metodologi Pelaksanaan Tracer Study</w:t>
      </w:r>
    </w:p>
    <w:p w14:paraId="46E9C37D" w14:textId="2BE0F890" w:rsidR="00FA04CE" w:rsidRPr="00FA04CE" w:rsidRDefault="00FA04CE" w:rsidP="00955976">
      <w:pPr>
        <w:spacing w:line="276" w:lineRule="auto"/>
        <w:jc w:val="both"/>
        <w:rPr>
          <w:rFonts w:ascii="Segoe UI" w:hAnsi="Segoe UI" w:cs="Segoe UI"/>
        </w:rPr>
      </w:pPr>
      <w:r w:rsidRPr="00FA04CE">
        <w:rPr>
          <w:rFonts w:ascii="Segoe UI" w:hAnsi="Segoe UI" w:cs="Segoe UI"/>
        </w:rPr>
        <w:t xml:space="preserve">Berdasarkan dokumen POS/04/UN62/UPAPKK/2025 tentang </w:t>
      </w:r>
      <w:r w:rsidRPr="00FA04CE">
        <w:rPr>
          <w:rFonts w:ascii="Segoe UI" w:hAnsi="Segoe UI" w:cs="Segoe UI"/>
          <w:i/>
          <w:iCs/>
        </w:rPr>
        <w:t>Pendataan Tracer Study Fakultas untuk Ketercapaian IKU 1.1</w:t>
      </w:r>
      <w:r w:rsidRPr="00FA04CE">
        <w:rPr>
          <w:rFonts w:ascii="Segoe UI" w:hAnsi="Segoe UI" w:cs="Segoe UI"/>
        </w:rPr>
        <w:t>, metodologi pelaksanaan tracer study di tingkat fakultas disusun secara sistematis melalui tahapan operasional yang terstandar dan terintegrasi dengan sistem universitas.</w:t>
      </w:r>
    </w:p>
    <w:p w14:paraId="10FD6895" w14:textId="7EC4BF55" w:rsidR="00FA04CE" w:rsidRPr="00FA04CE" w:rsidRDefault="00FA04CE" w:rsidP="00955976">
      <w:pPr>
        <w:spacing w:after="0" w:line="276" w:lineRule="auto"/>
        <w:jc w:val="both"/>
        <w:rPr>
          <w:rFonts w:ascii="Segoe UI" w:hAnsi="Segoe UI" w:cs="Segoe UI"/>
        </w:rPr>
      </w:pPr>
      <w:r w:rsidRPr="00955976">
        <w:rPr>
          <w:rFonts w:ascii="Segoe UI" w:hAnsi="Segoe UI" w:cs="Segoe UI"/>
          <w:b/>
          <w:bCs/>
        </w:rPr>
        <w:t>Tahap 1:</w:t>
      </w:r>
      <w:r w:rsidRPr="00955976">
        <w:rPr>
          <w:rFonts w:ascii="Segoe UI" w:hAnsi="Segoe UI" w:cs="Segoe UI"/>
        </w:rPr>
        <w:t xml:space="preserve"> </w:t>
      </w:r>
      <w:r w:rsidRPr="00FA04CE">
        <w:rPr>
          <w:rFonts w:ascii="Segoe UI" w:hAnsi="Segoe UI" w:cs="Segoe UI"/>
        </w:rPr>
        <w:t>Persiapan dan Perencanaan</w:t>
      </w:r>
    </w:p>
    <w:p w14:paraId="2DFF867C" w14:textId="5417AB0B" w:rsidR="00FA04CE" w:rsidRPr="00FA04CE" w:rsidRDefault="00FA04CE" w:rsidP="00955976">
      <w:pPr>
        <w:spacing w:line="276" w:lineRule="auto"/>
        <w:jc w:val="both"/>
        <w:rPr>
          <w:rFonts w:ascii="Segoe UI" w:hAnsi="Segoe UI" w:cs="Segoe UI"/>
        </w:rPr>
      </w:pPr>
      <w:r w:rsidRPr="00FA04CE">
        <w:rPr>
          <w:rFonts w:ascii="Segoe UI" w:hAnsi="Segoe UI" w:cs="Segoe UI"/>
        </w:rPr>
        <w:t xml:space="preserve">Pelaksanaan tracer study diawali dengan penetapan Perjanjian Kinerja (PK) antara universitas dan fakultas terkait ketercapaian IKU 1.1 (lulusan bekerja, berwirausaha, atau melanjutkan studi). Setelah itu, fakultas bersama Unit </w:t>
      </w:r>
      <w:r w:rsidRPr="00955976">
        <w:rPr>
          <w:rFonts w:ascii="Segoe UI" w:hAnsi="Segoe UI" w:cs="Segoe UI"/>
        </w:rPr>
        <w:t>Penunjang Akademik Pengembangan</w:t>
      </w:r>
      <w:r w:rsidRPr="00FA04CE">
        <w:rPr>
          <w:rFonts w:ascii="Segoe UI" w:hAnsi="Segoe UI" w:cs="Segoe UI"/>
        </w:rPr>
        <w:t xml:space="preserve"> Karir dan </w:t>
      </w:r>
      <w:r w:rsidRPr="00955976">
        <w:rPr>
          <w:rFonts w:ascii="Segoe UI" w:hAnsi="Segoe UI" w:cs="Segoe UI"/>
        </w:rPr>
        <w:t>Kewirausahaan</w:t>
      </w:r>
      <w:r w:rsidRPr="00FA04CE">
        <w:rPr>
          <w:rFonts w:ascii="Segoe UI" w:hAnsi="Segoe UI" w:cs="Segoe UI"/>
        </w:rPr>
        <w:t xml:space="preserve"> (UPA PKK) menyiapkan kuesioner tracer study melalui portal resmi UPNVY di laman </w:t>
      </w:r>
      <w:hyperlink r:id="rId12" w:history="1">
        <w:r w:rsidRPr="00FA04CE">
          <w:rPr>
            <w:rStyle w:val="Hyperlink"/>
            <w:rFonts w:ascii="Segoe UI" w:hAnsi="Segoe UI" w:cs="Segoe UI"/>
            <w:u w:val="none"/>
          </w:rPr>
          <w:t>uptpkk.upnyk.ac.id</w:t>
        </w:r>
      </w:hyperlink>
      <w:r w:rsidRPr="00FA04CE">
        <w:rPr>
          <w:rFonts w:ascii="Segoe UI" w:hAnsi="Segoe UI" w:cs="Segoe UI"/>
        </w:rPr>
        <w:t xml:space="preserve">. Kuesioner ini dirancang </w:t>
      </w:r>
      <w:r w:rsidRPr="00955976">
        <w:rPr>
          <w:rFonts w:ascii="Segoe UI" w:hAnsi="Segoe UI" w:cs="Segoe UI"/>
        </w:rPr>
        <w:t xml:space="preserve">dengan </w:t>
      </w:r>
      <w:r w:rsidRPr="00FA04CE">
        <w:rPr>
          <w:rFonts w:ascii="Segoe UI" w:hAnsi="Segoe UI" w:cs="Segoe UI"/>
        </w:rPr>
        <w:t>mengacu pada format Ditjen Dikti</w:t>
      </w:r>
      <w:r w:rsidRPr="00955976">
        <w:rPr>
          <w:rFonts w:ascii="Segoe UI" w:hAnsi="Segoe UI" w:cs="Segoe UI"/>
        </w:rPr>
        <w:t xml:space="preserve"> di web </w:t>
      </w:r>
      <w:hyperlink r:id="rId13" w:history="1">
        <w:r w:rsidRPr="00955976">
          <w:rPr>
            <w:rStyle w:val="Hyperlink"/>
            <w:rFonts w:ascii="Segoe UI" w:hAnsi="Segoe UI" w:cs="Segoe UI"/>
            <w:u w:val="none"/>
          </w:rPr>
          <w:t>tracerstudy.kemdikbud.go.id</w:t>
        </w:r>
      </w:hyperlink>
      <w:r w:rsidRPr="00955976">
        <w:rPr>
          <w:rFonts w:ascii="Segoe UI" w:hAnsi="Segoe UI" w:cs="Segoe UI"/>
        </w:rPr>
        <w:t xml:space="preserve"> dan </w:t>
      </w:r>
      <w:r w:rsidR="0023151E" w:rsidRPr="00955976">
        <w:rPr>
          <w:rFonts w:ascii="Segoe UI" w:hAnsi="Segoe UI" w:cs="Segoe UI"/>
        </w:rPr>
        <w:t>Surat Edaran Dirjen Pendidikan Tinggi Nomor 1997/E2/WA.01.04/2022 tentang Pelaporan Tracer Study</w:t>
      </w:r>
      <w:r w:rsidRPr="00955976">
        <w:rPr>
          <w:rFonts w:ascii="Segoe UI" w:hAnsi="Segoe UI" w:cs="Segoe UI"/>
        </w:rPr>
        <w:t xml:space="preserve"> </w:t>
      </w:r>
      <w:r w:rsidRPr="00FA04CE">
        <w:rPr>
          <w:rFonts w:ascii="Segoe UI" w:hAnsi="Segoe UI" w:cs="Segoe UI"/>
        </w:rPr>
        <w:t>untuk menjamin keseragaman data.</w:t>
      </w:r>
    </w:p>
    <w:p w14:paraId="3ED6FEEA" w14:textId="73A6BCF9" w:rsidR="00FA04CE" w:rsidRPr="00FA04CE" w:rsidRDefault="00FA04CE" w:rsidP="00955976">
      <w:pPr>
        <w:spacing w:after="0" w:line="276" w:lineRule="auto"/>
        <w:jc w:val="both"/>
        <w:rPr>
          <w:rFonts w:ascii="Segoe UI" w:hAnsi="Segoe UI" w:cs="Segoe UI"/>
        </w:rPr>
      </w:pPr>
      <w:r w:rsidRPr="00955976">
        <w:rPr>
          <w:rFonts w:ascii="Segoe UI" w:hAnsi="Segoe UI" w:cs="Segoe UI"/>
          <w:b/>
          <w:bCs/>
        </w:rPr>
        <w:t>Tahap 2:</w:t>
      </w:r>
      <w:r w:rsidRPr="00955976">
        <w:rPr>
          <w:rFonts w:ascii="Segoe UI" w:hAnsi="Segoe UI" w:cs="Segoe UI"/>
        </w:rPr>
        <w:t xml:space="preserve"> </w:t>
      </w:r>
      <w:r w:rsidRPr="00FA04CE">
        <w:rPr>
          <w:rFonts w:ascii="Segoe UI" w:hAnsi="Segoe UI" w:cs="Segoe UI"/>
        </w:rPr>
        <w:t>Sosialisasi dan Pembentukan Tim</w:t>
      </w:r>
    </w:p>
    <w:p w14:paraId="2F27610E" w14:textId="409BBA50" w:rsidR="0023151E" w:rsidRPr="00FA04CE" w:rsidRDefault="00FA04CE" w:rsidP="00955976">
      <w:pPr>
        <w:spacing w:line="276" w:lineRule="auto"/>
        <w:jc w:val="both"/>
        <w:rPr>
          <w:rFonts w:ascii="Segoe UI" w:hAnsi="Segoe UI" w:cs="Segoe UI"/>
        </w:rPr>
      </w:pPr>
      <w:r w:rsidRPr="00FA04CE">
        <w:rPr>
          <w:rFonts w:ascii="Segoe UI" w:hAnsi="Segoe UI" w:cs="Segoe UI"/>
        </w:rPr>
        <w:t>Setelah instrumen siap, dilakukan sosialisasi tracer study kepada pimpinan fakultas, jurusan, dan program studi untuk menjelaskan tujuan, mekanisme, dan manfaat kegiatan. Fakultas kemudian membentuk Tim Pelaksana Tracer Study Fakultas dan Jurusan melalui Surat Keputusan (SK) Dekan. Tim ini bertugas melakukan pengumpulan data alumni, mengkoordinasikan pelaksanaan tracer study, serta memastikan validitas dan keakuratan data yang dikumpulkan.</w:t>
      </w:r>
    </w:p>
    <w:p w14:paraId="6ACDD2ED" w14:textId="02A59CC7" w:rsidR="00FA04CE" w:rsidRPr="00FA04CE" w:rsidRDefault="0023151E" w:rsidP="00955976">
      <w:pPr>
        <w:spacing w:after="0" w:line="276" w:lineRule="auto"/>
        <w:jc w:val="both"/>
        <w:rPr>
          <w:rFonts w:ascii="Segoe UI" w:hAnsi="Segoe UI" w:cs="Segoe UI"/>
        </w:rPr>
      </w:pPr>
      <w:r w:rsidRPr="00955976">
        <w:rPr>
          <w:rFonts w:ascii="Segoe UI" w:hAnsi="Segoe UI" w:cs="Segoe UI"/>
          <w:b/>
          <w:bCs/>
        </w:rPr>
        <w:t xml:space="preserve">Tahap 3: </w:t>
      </w:r>
      <w:r w:rsidR="00FA04CE" w:rsidRPr="00FA04CE">
        <w:rPr>
          <w:rFonts w:ascii="Segoe UI" w:hAnsi="Segoe UI" w:cs="Segoe UI"/>
        </w:rPr>
        <w:t>Pelaksanaan dan Pengumpulan Data</w:t>
      </w:r>
    </w:p>
    <w:p w14:paraId="2939DCA8" w14:textId="31477005" w:rsidR="00FA04CE" w:rsidRPr="00FA04CE" w:rsidRDefault="00FA04CE" w:rsidP="00955976">
      <w:pPr>
        <w:spacing w:line="276" w:lineRule="auto"/>
        <w:jc w:val="both"/>
        <w:rPr>
          <w:rFonts w:ascii="Segoe UI" w:hAnsi="Segoe UI" w:cs="Segoe UI"/>
        </w:rPr>
      </w:pPr>
      <w:r w:rsidRPr="00FA04CE">
        <w:rPr>
          <w:rFonts w:ascii="Segoe UI" w:hAnsi="Segoe UI" w:cs="Segoe UI"/>
        </w:rPr>
        <w:t xml:space="preserve">Tahapan ini mencakup kegiatan inti yaitu penyebaran kuesioner kepada alumni minimal satu tahun setelah lulus (TS-1). Distribusi dilakukan secara daring melalui tautan resmi tracer </w:t>
      </w:r>
      <w:r w:rsidR="0023151E" w:rsidRPr="00955976">
        <w:rPr>
          <w:rFonts w:ascii="Segoe UI" w:hAnsi="Segoe UI" w:cs="Segoe UI"/>
        </w:rPr>
        <w:t xml:space="preserve">dari UPA PKK yaitu </w:t>
      </w:r>
      <w:hyperlink r:id="rId14" w:history="1">
        <w:r w:rsidR="0023151E" w:rsidRPr="00955976">
          <w:rPr>
            <w:rStyle w:val="Hyperlink"/>
            <w:rFonts w:ascii="Segoe UI" w:hAnsi="Segoe UI" w:cs="Segoe UI"/>
            <w:u w:val="none"/>
          </w:rPr>
          <w:t>uptpkk.upnyk.ac.id/agenda/tracer-study-alumni</w:t>
        </w:r>
      </w:hyperlink>
      <w:r w:rsidR="0023151E" w:rsidRPr="00955976">
        <w:rPr>
          <w:rFonts w:ascii="Segoe UI" w:hAnsi="Segoe UI" w:cs="Segoe UI"/>
        </w:rPr>
        <w:t xml:space="preserve"> </w:t>
      </w:r>
      <w:r w:rsidRPr="00FA04CE">
        <w:rPr>
          <w:rFonts w:ascii="Segoe UI" w:hAnsi="Segoe UI" w:cs="Segoe UI"/>
        </w:rPr>
        <w:t xml:space="preserve">. Alumni diminta mengisi data terkait status </w:t>
      </w:r>
      <w:r w:rsidR="0023151E" w:rsidRPr="00955976">
        <w:rPr>
          <w:rFonts w:ascii="Segoe UI" w:hAnsi="Segoe UI" w:cs="Segoe UI"/>
        </w:rPr>
        <w:t>saat ini yang meliputi bekerja, berwirausaha, lanjut study, dan belum bekerja</w:t>
      </w:r>
      <w:r w:rsidRPr="00FA04CE">
        <w:rPr>
          <w:rFonts w:ascii="Segoe UI" w:hAnsi="Segoe UI" w:cs="Segoe UI"/>
        </w:rPr>
        <w:t>. Pengumpulan data berlangsung</w:t>
      </w:r>
      <w:r w:rsidR="0023151E" w:rsidRPr="00955976">
        <w:rPr>
          <w:rFonts w:ascii="Segoe UI" w:hAnsi="Segoe UI" w:cs="Segoe UI"/>
        </w:rPr>
        <w:t xml:space="preserve"> 1 bulan sekali</w:t>
      </w:r>
      <w:r w:rsidRPr="00FA04CE">
        <w:rPr>
          <w:rFonts w:ascii="Segoe UI" w:hAnsi="Segoe UI" w:cs="Segoe UI"/>
        </w:rPr>
        <w:t xml:space="preserve">, kemudian hasilnya direkap oleh tim fakultas dan UPA PKK melalui sistem </w:t>
      </w:r>
      <w:r w:rsidR="0023151E" w:rsidRPr="00955976">
        <w:rPr>
          <w:rFonts w:ascii="Segoe UI" w:hAnsi="Segoe UI" w:cs="Segoe UI"/>
        </w:rPr>
        <w:t>portal web UPA PKK</w:t>
      </w:r>
      <w:r w:rsidRPr="00FA04CE">
        <w:rPr>
          <w:rFonts w:ascii="Segoe UI" w:hAnsi="Segoe UI" w:cs="Segoe UI"/>
        </w:rPr>
        <w:t>.</w:t>
      </w:r>
    </w:p>
    <w:p w14:paraId="2BD2EC94" w14:textId="03D4255E" w:rsidR="00FA04CE" w:rsidRPr="00FA04CE" w:rsidRDefault="0023151E" w:rsidP="00955976">
      <w:pPr>
        <w:spacing w:after="0" w:line="276" w:lineRule="auto"/>
        <w:jc w:val="both"/>
        <w:rPr>
          <w:rFonts w:ascii="Segoe UI" w:hAnsi="Segoe UI" w:cs="Segoe UI"/>
        </w:rPr>
      </w:pPr>
      <w:r w:rsidRPr="00955976">
        <w:rPr>
          <w:rFonts w:ascii="Segoe UI" w:hAnsi="Segoe UI" w:cs="Segoe UI"/>
          <w:b/>
          <w:bCs/>
        </w:rPr>
        <w:t xml:space="preserve">Tahap 4: </w:t>
      </w:r>
      <w:r w:rsidR="00FA04CE" w:rsidRPr="00FA04CE">
        <w:rPr>
          <w:rFonts w:ascii="Segoe UI" w:hAnsi="Segoe UI" w:cs="Segoe UI"/>
        </w:rPr>
        <w:t>Evaluasi, Pelaporan, dan Publikasi</w:t>
      </w:r>
    </w:p>
    <w:p w14:paraId="5C0A2226" w14:textId="35132318" w:rsidR="00FA04CE" w:rsidRPr="00955976" w:rsidRDefault="00FA04CE" w:rsidP="00955976">
      <w:pPr>
        <w:spacing w:line="276" w:lineRule="auto"/>
        <w:jc w:val="both"/>
        <w:rPr>
          <w:rFonts w:ascii="Segoe UI" w:hAnsi="Segoe UI" w:cs="Segoe UI"/>
        </w:rPr>
      </w:pPr>
      <w:r w:rsidRPr="00FA04CE">
        <w:rPr>
          <w:rFonts w:ascii="Segoe UI" w:hAnsi="Segoe UI" w:cs="Segoe UI"/>
        </w:rPr>
        <w:t xml:space="preserve">Setelah data terkumpul, fakultas melakukan monitoring dan evaluasi bulanan untuk menilai progres pengisian dan ketercapaian target kinerja. Hasil akhir disusun dalam bentuk Laporan Tracer Study Fakultas dan Jurusan, yang memuat analisis hasil survei serta rekomendasi </w:t>
      </w:r>
      <w:r w:rsidRPr="00FA04CE">
        <w:rPr>
          <w:rFonts w:ascii="Segoe UI" w:hAnsi="Segoe UI" w:cs="Segoe UI"/>
        </w:rPr>
        <w:lastRenderedPageBreak/>
        <w:t>pengembangan kurikulum dan peningkatan layanan akademik. Laporan tersebut kemudian dipublikasikan di website resmi fakultas dan jurusan sebagai bentuk transparansi publik dan dokumentasi pencapaian IKU 1.1.</w:t>
      </w:r>
    </w:p>
    <w:p w14:paraId="68F9AEDE" w14:textId="17A3DCD4" w:rsidR="008C7DAE" w:rsidRPr="00FA04CE" w:rsidRDefault="008C7DAE" w:rsidP="00955976">
      <w:pPr>
        <w:spacing w:line="276" w:lineRule="auto"/>
        <w:jc w:val="both"/>
        <w:rPr>
          <w:rFonts w:ascii="Segoe UI" w:hAnsi="Segoe UI" w:cs="Segoe UI"/>
        </w:rPr>
      </w:pPr>
      <w:r w:rsidRPr="008C7DAE">
        <w:rPr>
          <w:rFonts w:ascii="Segoe UI" w:hAnsi="Segoe UI" w:cs="Segoe UI"/>
        </w:rPr>
        <w:t>Se</w:t>
      </w:r>
      <w:r w:rsidRPr="00955976">
        <w:rPr>
          <w:rFonts w:ascii="Segoe UI" w:hAnsi="Segoe UI" w:cs="Segoe UI"/>
        </w:rPr>
        <w:t>lain 4 tahap yang dilakukan di tingkat fakultas tersebut</w:t>
      </w:r>
      <w:r w:rsidRPr="008C7DAE">
        <w:rPr>
          <w:rFonts w:ascii="Segoe UI" w:hAnsi="Segoe UI" w:cs="Segoe UI"/>
        </w:rPr>
        <w:t xml:space="preserve">, dalam pelaksanaan tracer study di tingkat fakultas, proses distribusi survei juga mendapat dukungan penuh dari </w:t>
      </w:r>
      <w:r w:rsidRPr="00955976">
        <w:rPr>
          <w:rFonts w:ascii="Segoe UI" w:hAnsi="Segoe UI" w:cs="Segoe UI"/>
        </w:rPr>
        <w:t>UPA PKK</w:t>
      </w:r>
      <w:r w:rsidRPr="008C7DAE">
        <w:rPr>
          <w:rFonts w:ascii="Segoe UI" w:hAnsi="Segoe UI" w:cs="Segoe UI"/>
        </w:rPr>
        <w:t xml:space="preserve"> sebagai unit pengelola tracer study di tingkat universitas. Pada tahap pelaksanaan (tahap 3), UPA PKK membantu fakultas dalam menyebarkan tautan resmi kuesioner tracer study melalui sistem daring yang telah terintegrasi di laman </w:t>
      </w:r>
      <w:hyperlink r:id="rId15" w:history="1">
        <w:r w:rsidRPr="008C7DAE">
          <w:rPr>
            <w:rStyle w:val="Hyperlink"/>
            <w:rFonts w:ascii="Segoe UI" w:hAnsi="Segoe UI" w:cs="Segoe UI"/>
            <w:u w:val="none"/>
          </w:rPr>
          <w:t>uptpkk.upnyk.ac.id</w:t>
        </w:r>
      </w:hyperlink>
      <w:r w:rsidRPr="008C7DAE">
        <w:rPr>
          <w:rFonts w:ascii="Segoe UI" w:hAnsi="Segoe UI" w:cs="Segoe UI"/>
        </w:rPr>
        <w:t>. Dukungan ini memastikan bahwa survei dapat menjangkau alumni secara luas dan efisien, baik melalui email, media sosial, maupun jaringan alumni yang sudah terdata dalam sistem. UPA PKK juga berperan dalam melakukan monitoring keterisian kuesioner untuk memastikan tingkat partisipasi alumni mencapai target yang ditetapkan dalam Indikator Kinerja Utama (IKU) 1.1. Selain memfasilitasi teknis pelaksanaan, UPA PKK turut bertanggung jawab dalam mengompilasi dan menganalisis hasil tracer study di tingkat universitas, yang kemudian disusun menjadi laporan tracer study universitas. Laporan ini berfungsi sebagai bahan evaluasi kinerja institusi secara keseluruhan dan menjadi dasar dalam pengambilan keputusan strategis terkait peningkatan mutu lulusan, relevansi kurikulum, serta penguatan hubungan antara universitas, fakultas, dan alumni.</w:t>
      </w:r>
    </w:p>
    <w:p w14:paraId="0BCCE0ED" w14:textId="77777777" w:rsidR="00FA04CE" w:rsidRPr="00FA04CE" w:rsidRDefault="00FA04CE" w:rsidP="00955976">
      <w:pPr>
        <w:spacing w:line="276" w:lineRule="auto"/>
        <w:jc w:val="both"/>
        <w:rPr>
          <w:rFonts w:ascii="Segoe UI" w:hAnsi="Segoe UI" w:cs="Segoe UI"/>
        </w:rPr>
      </w:pPr>
      <w:r w:rsidRPr="00FA04CE">
        <w:rPr>
          <w:rFonts w:ascii="Segoe UI" w:hAnsi="Segoe UI" w:cs="Segoe UI"/>
        </w:rPr>
        <w:t>Secara keseluruhan, metodologi tracer study di tingkat fakultas UPNVY mengikuti prinsip efisiensi, integrasi, dan akuntabilitas, dengan keterlibatan aktif dari dekan, jurusan, alumni, dan pengguna lulusan. Setiap tahapan didokumentasikan secara elektronik dan manual untuk memastikan keberlanjutan data serta mendukung perbaikan mutu pendidikan tinggi secara berkelanjutan.</w:t>
      </w:r>
    </w:p>
    <w:p w14:paraId="6D29317A" w14:textId="1940AF94" w:rsidR="008C7DAE" w:rsidRPr="00955976" w:rsidRDefault="008C7DAE" w:rsidP="00955976">
      <w:pPr>
        <w:spacing w:line="276" w:lineRule="auto"/>
        <w:rPr>
          <w:rFonts w:ascii="Segoe UI" w:hAnsi="Segoe UI" w:cs="Segoe UI"/>
        </w:rPr>
      </w:pPr>
      <w:r w:rsidRPr="00955976">
        <w:rPr>
          <w:rFonts w:ascii="Segoe UI" w:hAnsi="Segoe UI" w:cs="Segoe UI"/>
        </w:rPr>
        <w:br w:type="page"/>
      </w:r>
    </w:p>
    <w:p w14:paraId="619C78CF" w14:textId="78A45BCF" w:rsidR="00FA04CE" w:rsidRPr="00955976" w:rsidRDefault="00FA6A0F" w:rsidP="00955976">
      <w:pPr>
        <w:spacing w:line="276" w:lineRule="auto"/>
        <w:jc w:val="center"/>
        <w:rPr>
          <w:rFonts w:ascii="Segoe UI" w:hAnsi="Segoe UI" w:cs="Segoe UI"/>
          <w:b/>
          <w:bCs/>
        </w:rPr>
      </w:pPr>
      <w:r w:rsidRPr="00955976">
        <w:rPr>
          <w:rFonts w:ascii="Segoe UI" w:hAnsi="Segoe UI" w:cs="Segoe UI"/>
          <w:b/>
          <w:bCs/>
        </w:rPr>
        <w:lastRenderedPageBreak/>
        <w:t xml:space="preserve">BAB II </w:t>
      </w:r>
      <w:r w:rsidR="00955976">
        <w:rPr>
          <w:rFonts w:ascii="Segoe UI" w:hAnsi="Segoe UI" w:cs="Segoe UI"/>
          <w:b/>
          <w:bCs/>
        </w:rPr>
        <w:br/>
        <w:t>HASIL TRACER STUDY</w:t>
      </w:r>
    </w:p>
    <w:p w14:paraId="68ADE18D" w14:textId="77777777" w:rsidR="00FA6A0F" w:rsidRPr="00955976" w:rsidRDefault="00FA6A0F" w:rsidP="00955976">
      <w:pPr>
        <w:spacing w:line="276" w:lineRule="auto"/>
        <w:rPr>
          <w:rFonts w:ascii="Segoe UI" w:hAnsi="Segoe UI" w:cs="Segoe UI"/>
          <w:b/>
          <w:bCs/>
        </w:rPr>
      </w:pPr>
    </w:p>
    <w:p w14:paraId="7653AA09" w14:textId="1916F7F4" w:rsidR="00FA6A0F" w:rsidRPr="00955976" w:rsidRDefault="00FA6A0F" w:rsidP="00955976">
      <w:pPr>
        <w:spacing w:line="276" w:lineRule="auto"/>
        <w:rPr>
          <w:rFonts w:ascii="Segoe UI" w:hAnsi="Segoe UI" w:cs="Segoe UI"/>
          <w:b/>
          <w:bCs/>
        </w:rPr>
      </w:pPr>
      <w:r w:rsidRPr="00955976">
        <w:rPr>
          <w:rFonts w:ascii="Segoe UI" w:hAnsi="Segoe UI" w:cs="Segoe UI"/>
          <w:b/>
          <w:bCs/>
        </w:rPr>
        <w:t>2.1. Responden Tracer study</w:t>
      </w:r>
    </w:p>
    <w:p w14:paraId="1B55492E" w14:textId="1811D0A8" w:rsidR="00FA6A0F" w:rsidRPr="00955976" w:rsidRDefault="00FA6A0F" w:rsidP="00955976">
      <w:pPr>
        <w:spacing w:line="276" w:lineRule="auto"/>
        <w:jc w:val="both"/>
        <w:rPr>
          <w:rFonts w:ascii="Segoe UI" w:hAnsi="Segoe UI" w:cs="Segoe UI"/>
        </w:rPr>
      </w:pPr>
      <w:r w:rsidRPr="00FA6A0F">
        <w:rPr>
          <w:rFonts w:ascii="Segoe UI" w:hAnsi="Segoe UI" w:cs="Segoe UI"/>
        </w:rPr>
        <w:t xml:space="preserve">Populasi responden dalam pelaksanaan tracer study alumni di </w:t>
      </w:r>
      <w:r w:rsidRPr="00955976">
        <w:rPr>
          <w:rFonts w:ascii="Segoe UI" w:hAnsi="Segoe UI" w:cs="Segoe UI"/>
        </w:rPr>
        <w:t xml:space="preserve">Fakultas </w:t>
      </w:r>
      <w:r w:rsidRPr="00955976">
        <w:rPr>
          <w:rFonts w:ascii="Segoe UI" w:hAnsi="Segoe UI" w:cs="Segoe UI"/>
          <w:color w:val="EE0000"/>
        </w:rPr>
        <w:t xml:space="preserve">……………. </w:t>
      </w:r>
      <w:r w:rsidRPr="00FA6A0F">
        <w:rPr>
          <w:rFonts w:ascii="Segoe UI" w:hAnsi="Segoe UI" w:cs="Segoe UI"/>
        </w:rPr>
        <w:t>ditetapkan berdasarkan data peserta yudisium tahun TS-1 (</w:t>
      </w:r>
      <w:r w:rsidRPr="00955976">
        <w:rPr>
          <w:rFonts w:ascii="Segoe UI" w:hAnsi="Segoe UI" w:cs="Segoe UI"/>
          <w:color w:val="EE0000"/>
        </w:rPr>
        <w:t>202x</w:t>
      </w:r>
      <w:r w:rsidRPr="00FA6A0F">
        <w:rPr>
          <w:rFonts w:ascii="Segoe UI" w:hAnsi="Segoe UI" w:cs="Segoe UI"/>
        </w:rPr>
        <w:t xml:space="preserve">), yaitu lulusan yang telah menyelesaikan studi dan mengikuti yudisium pada </w:t>
      </w:r>
      <w:r w:rsidRPr="00955976">
        <w:rPr>
          <w:rFonts w:ascii="Segoe UI" w:hAnsi="Segoe UI" w:cs="Segoe UI"/>
        </w:rPr>
        <w:t xml:space="preserve">satu </w:t>
      </w:r>
      <w:r w:rsidRPr="00FA6A0F">
        <w:rPr>
          <w:rFonts w:ascii="Segoe UI" w:hAnsi="Segoe UI" w:cs="Segoe UI"/>
        </w:rPr>
        <w:t xml:space="preserve">tahun akademik sebelum pelaksanaan tracer berlangsung. Data tersebut diambil secara resmi dari bagian akademik fakultas untuk memastikan keakuratan dan kesesuaian identitas alumni yang menjadi sasaran survei. Adapun batas akhir yudisium tahun TS-1 ditetapkan pada tanggal </w:t>
      </w:r>
      <w:r w:rsidRPr="00955976">
        <w:rPr>
          <w:rFonts w:ascii="Segoe UI" w:hAnsi="Segoe UI" w:cs="Segoe UI"/>
          <w:color w:val="EE0000"/>
        </w:rPr>
        <w:t>… ……….. 202x</w:t>
      </w:r>
      <w:r w:rsidRPr="00955976">
        <w:rPr>
          <w:rFonts w:ascii="Segoe UI" w:hAnsi="Segoe UI" w:cs="Segoe UI"/>
        </w:rPr>
        <w:t>,</w:t>
      </w:r>
      <w:r w:rsidRPr="00FA6A0F">
        <w:rPr>
          <w:rFonts w:ascii="Segoe UI" w:hAnsi="Segoe UI" w:cs="Segoe UI"/>
        </w:rPr>
        <w:t xml:space="preserve"> yang menjadi acuan dalam menentukan kelompok alumni yang akan diikutsertakan dalam pengisian kuesioner tracer study. Penetapan populasi ini penting agar pelacakan jejak alumni dapat mencerminkan data yang valid mengenai masa transisi dari dunia pendidikan ke dunia kerja. Dengan mengacu pada lulusan TS-1, </w:t>
      </w:r>
      <w:r w:rsidRPr="00955976">
        <w:rPr>
          <w:rFonts w:ascii="Segoe UI" w:hAnsi="Segoe UI" w:cs="Segoe UI"/>
        </w:rPr>
        <w:t>Fakultas</w:t>
      </w:r>
      <w:r w:rsidRPr="00955976">
        <w:rPr>
          <w:rFonts w:ascii="Segoe UI" w:hAnsi="Segoe UI" w:cs="Segoe UI"/>
          <w:color w:val="EE0000"/>
        </w:rPr>
        <w:t xml:space="preserve"> ………….</w:t>
      </w:r>
      <w:r w:rsidRPr="00FA6A0F">
        <w:rPr>
          <w:rFonts w:ascii="Segoe UI" w:hAnsi="Segoe UI" w:cs="Segoe UI"/>
        </w:rPr>
        <w:t xml:space="preserve"> dapat memperoleh informasi yang lebih relevan terkait waktu tunggu kerja, kesesuaian bidang pekerjaan, dan persepsi pengguna lulusan terhadap kompetensi yang dimiliki, sehingga hasil tracer study benar-benar menggambarkan kondisi aktual kinerja lulusan setelah satu tahun menyelesaikan pendidikan tinggi.</w:t>
      </w:r>
    </w:p>
    <w:p w14:paraId="3BEF1636" w14:textId="77777777" w:rsidR="0045377B" w:rsidRPr="00955976" w:rsidRDefault="0045377B" w:rsidP="00955976">
      <w:pPr>
        <w:spacing w:line="276" w:lineRule="auto"/>
        <w:jc w:val="both"/>
        <w:rPr>
          <w:rFonts w:ascii="Segoe UI" w:hAnsi="Segoe UI" w:cs="Segoe UI"/>
        </w:rPr>
      </w:pPr>
      <w:r w:rsidRPr="0045377B">
        <w:rPr>
          <w:rFonts w:ascii="Segoe UI" w:hAnsi="Segoe UI" w:cs="Segoe UI"/>
        </w:rPr>
        <w:t>Selanjutnya, dari jumlah populasi responden tracer alumni yang telah ditetapkan berdasarkan data yudisium tahun TS-1, ditentukan jumlah target responden minimal menggunakan rumus Slovin dengan tingkat kesalahan atau galat sebesar 2,5%. Penentuan ini mengacu pada Keputusan Menteri Pendidikan dan Kebudayaan Republik Indonesia Nomor 754/P/2020, yang menetapkan bahwa pengumpulan data tracer study harus dilakukan dengan pendekatan kuantitatif yang dapat dipertanggungjawabkan secara statistik. Rumus Slovin digunakan untuk menentukan ukuran sampel representatif dari seluruh populasi alumni dengan perhitungan:</w:t>
      </w:r>
    </w:p>
    <w:tbl>
      <w:tblPr>
        <w:tblStyle w:val="TableGrid"/>
        <w:tblW w:w="0" w:type="auto"/>
        <w:tblLook w:val="04A0" w:firstRow="1" w:lastRow="0" w:firstColumn="1" w:lastColumn="0" w:noHBand="0" w:noVBand="1"/>
      </w:tblPr>
      <w:tblGrid>
        <w:gridCol w:w="9016"/>
      </w:tblGrid>
      <w:tr w:rsidR="0045377B" w:rsidRPr="00955976" w14:paraId="05D23E4B" w14:textId="77777777" w:rsidTr="0045377B">
        <w:tc>
          <w:tcPr>
            <w:tcW w:w="9016" w:type="dxa"/>
          </w:tcPr>
          <w:p w14:paraId="0F067564" w14:textId="74C1190A" w:rsidR="0045377B" w:rsidRPr="00955976" w:rsidRDefault="0045377B" w:rsidP="00955976">
            <w:pPr>
              <w:spacing w:line="276" w:lineRule="auto"/>
              <w:jc w:val="both"/>
              <w:rPr>
                <w:rFonts w:ascii="Segoe UI" w:hAnsi="Segoe UI" w:cs="Segoe UI"/>
              </w:rPr>
            </w:pPr>
            <w:r w:rsidRPr="00955976">
              <w:rPr>
                <w:rFonts w:ascii="Segoe UI" w:hAnsi="Segoe UI" w:cs="Segoe UI"/>
                <w:noProof/>
              </w:rPr>
              <w:drawing>
                <wp:inline distT="0" distB="0" distL="0" distR="0" wp14:anchorId="2EEA85C7" wp14:editId="6E2BDF3E">
                  <wp:extent cx="5588000" cy="1504414"/>
                  <wp:effectExtent l="0" t="0" r="0" b="635"/>
                  <wp:docPr id="881181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18138" name=""/>
                          <pic:cNvPicPr/>
                        </pic:nvPicPr>
                        <pic:blipFill>
                          <a:blip r:embed="rId16">
                            <a:extLst>
                              <a:ext uri="{BEBA8EAE-BF5A-486C-A8C5-ECC9F3942E4B}">
                                <a14:imgProps xmlns:a14="http://schemas.microsoft.com/office/drawing/2010/main">
                                  <a14:imgLayer r:embed="rId17">
                                    <a14:imgEffect>
                                      <a14:sharpenSoften amount="50000"/>
                                    </a14:imgEffect>
                                  </a14:imgLayer>
                                </a14:imgProps>
                              </a:ext>
                            </a:extLst>
                          </a:blip>
                          <a:stretch>
                            <a:fillRect/>
                          </a:stretch>
                        </pic:blipFill>
                        <pic:spPr>
                          <a:xfrm>
                            <a:off x="0" y="0"/>
                            <a:ext cx="5612130" cy="1510910"/>
                          </a:xfrm>
                          <a:prstGeom prst="rect">
                            <a:avLst/>
                          </a:prstGeom>
                        </pic:spPr>
                      </pic:pic>
                    </a:graphicData>
                  </a:graphic>
                </wp:inline>
              </w:drawing>
            </w:r>
          </w:p>
        </w:tc>
      </w:tr>
    </w:tbl>
    <w:p w14:paraId="0236ECAC" w14:textId="4642E035" w:rsidR="0045377B" w:rsidRPr="00955976" w:rsidRDefault="0045377B" w:rsidP="00955976">
      <w:pPr>
        <w:spacing w:line="276" w:lineRule="auto"/>
        <w:jc w:val="both"/>
        <w:rPr>
          <w:rFonts w:ascii="Segoe UI" w:hAnsi="Segoe UI" w:cs="Segoe UI"/>
        </w:rPr>
      </w:pPr>
      <w:r w:rsidRPr="0045377B">
        <w:rPr>
          <w:rFonts w:ascii="Segoe UI" w:hAnsi="Segoe UI" w:cs="Segoe UI"/>
        </w:rPr>
        <w:br/>
      </w:r>
      <w:r w:rsidRPr="00955976">
        <w:rPr>
          <w:rFonts w:ascii="Segoe UI" w:hAnsi="Segoe UI" w:cs="Segoe UI"/>
        </w:rPr>
        <w:t xml:space="preserve">Dengan jumlah lulusan (N) = </w:t>
      </w:r>
      <w:r w:rsidRPr="00955976">
        <w:rPr>
          <w:rFonts w:ascii="Segoe UI" w:hAnsi="Segoe UI" w:cs="Segoe UI"/>
          <w:color w:val="EE0000"/>
        </w:rPr>
        <w:t>………</w:t>
      </w:r>
      <w:r w:rsidRPr="00955976">
        <w:rPr>
          <w:rFonts w:ascii="Segoe UI" w:hAnsi="Segoe UI" w:cs="Segoe UI"/>
        </w:rPr>
        <w:t xml:space="preserve"> lulusan di tahun TS-1 (</w:t>
      </w:r>
      <w:r w:rsidRPr="00955976">
        <w:rPr>
          <w:rFonts w:ascii="Segoe UI" w:hAnsi="Segoe UI" w:cs="Segoe UI"/>
          <w:color w:val="EE0000"/>
        </w:rPr>
        <w:t>202X</w:t>
      </w:r>
      <w:r w:rsidRPr="00955976">
        <w:rPr>
          <w:rFonts w:ascii="Segoe UI" w:hAnsi="Segoe UI" w:cs="Segoe UI"/>
        </w:rPr>
        <w:t xml:space="preserve">), maka di tetapkan jumlah responden minimum (n) yaitu sebanyak </w:t>
      </w:r>
      <w:r w:rsidRPr="00955976">
        <w:rPr>
          <w:rFonts w:ascii="Segoe UI" w:hAnsi="Segoe UI" w:cs="Segoe UI"/>
          <w:color w:val="EE0000"/>
        </w:rPr>
        <w:t>……….</w:t>
      </w:r>
      <w:r w:rsidRPr="00955976">
        <w:rPr>
          <w:rFonts w:ascii="Segoe UI" w:hAnsi="Segoe UI" w:cs="Segoe UI"/>
        </w:rPr>
        <w:t xml:space="preserve"> </w:t>
      </w:r>
      <w:r w:rsidR="00C3139E" w:rsidRPr="00955976">
        <w:rPr>
          <w:rFonts w:ascii="Segoe UI" w:hAnsi="Segoe UI" w:cs="Segoe UI"/>
        </w:rPr>
        <w:t xml:space="preserve"> </w:t>
      </w:r>
    </w:p>
    <w:p w14:paraId="2EBD964C" w14:textId="4E2EC54C" w:rsidR="007E54F3" w:rsidRDefault="00C3139E" w:rsidP="00955976">
      <w:pPr>
        <w:spacing w:line="276" w:lineRule="auto"/>
        <w:jc w:val="both"/>
        <w:rPr>
          <w:rFonts w:ascii="Segoe UI" w:hAnsi="Segoe UI" w:cs="Segoe UI"/>
        </w:rPr>
      </w:pPr>
      <w:r w:rsidRPr="00955976">
        <w:rPr>
          <w:rFonts w:ascii="Segoe UI" w:hAnsi="Segoe UI" w:cs="Segoe UI"/>
        </w:rPr>
        <w:t xml:space="preserve">Setelah dilaksanakan penyebaran survey sebagaimana metode yang dijelaskan pada sub bab 1.4 diperoleh </w:t>
      </w:r>
      <w:r w:rsidRPr="00955976">
        <w:rPr>
          <w:rFonts w:ascii="Segoe UI" w:hAnsi="Segoe UI" w:cs="Segoe UI"/>
          <w:color w:val="EE0000"/>
        </w:rPr>
        <w:t xml:space="preserve">……… </w:t>
      </w:r>
      <w:r w:rsidRPr="00955976">
        <w:rPr>
          <w:rFonts w:ascii="Segoe UI" w:hAnsi="Segoe UI" w:cs="Segoe UI"/>
        </w:rPr>
        <w:t>alumni yang mengisi survey tracer study dengan lengkap. Sebaran data dari hasil survey ini dapat dilihat pada Tabel 2.1.</w:t>
      </w:r>
    </w:p>
    <w:p w14:paraId="7890FF79" w14:textId="77777777" w:rsidR="00955976" w:rsidRPr="00955976" w:rsidRDefault="00955976" w:rsidP="00955976">
      <w:pPr>
        <w:spacing w:line="276" w:lineRule="auto"/>
        <w:jc w:val="both"/>
        <w:rPr>
          <w:rFonts w:ascii="Segoe UI" w:hAnsi="Segoe UI" w:cs="Segoe UI"/>
        </w:rPr>
      </w:pPr>
    </w:p>
    <w:p w14:paraId="555C265F" w14:textId="4C1CDA8A" w:rsidR="00C3139E" w:rsidRPr="00955976" w:rsidRDefault="00C3139E" w:rsidP="00955976">
      <w:pPr>
        <w:spacing w:after="0" w:line="276" w:lineRule="auto"/>
        <w:jc w:val="center"/>
        <w:rPr>
          <w:rFonts w:ascii="Segoe UI" w:hAnsi="Segoe UI" w:cs="Segoe UI"/>
          <w:color w:val="EE0000"/>
        </w:rPr>
      </w:pPr>
      <w:r w:rsidRPr="00955976">
        <w:rPr>
          <w:rFonts w:ascii="Segoe UI" w:hAnsi="Segoe UI" w:cs="Segoe UI"/>
        </w:rPr>
        <w:lastRenderedPageBreak/>
        <w:t>Tabel 2.1. Sebaran Data Hasil Survey Tracer Stud</w:t>
      </w:r>
      <w:r w:rsidR="004239A4" w:rsidRPr="00955976">
        <w:rPr>
          <w:rFonts w:ascii="Segoe UI" w:hAnsi="Segoe UI" w:cs="Segoe UI"/>
        </w:rPr>
        <w:t>y</w:t>
      </w:r>
      <w:r w:rsidRPr="00955976">
        <w:rPr>
          <w:rFonts w:ascii="Segoe UI" w:hAnsi="Segoe UI" w:cs="Segoe UI"/>
        </w:rPr>
        <w:t xml:space="preserve"> Fakultas </w:t>
      </w:r>
      <w:r w:rsidRPr="00955976">
        <w:rPr>
          <w:rFonts w:ascii="Segoe UI" w:hAnsi="Segoe UI" w:cs="Segoe UI"/>
          <w:color w:val="EE0000"/>
        </w:rPr>
        <w:t>………..</w:t>
      </w:r>
    </w:p>
    <w:tbl>
      <w:tblPr>
        <w:tblStyle w:val="TableGrid"/>
        <w:tblW w:w="5000" w:type="pct"/>
        <w:tblLook w:val="04A0" w:firstRow="1" w:lastRow="0" w:firstColumn="1" w:lastColumn="0" w:noHBand="0" w:noVBand="1"/>
      </w:tblPr>
      <w:tblGrid>
        <w:gridCol w:w="562"/>
        <w:gridCol w:w="3151"/>
        <w:gridCol w:w="1768"/>
        <w:gridCol w:w="1768"/>
        <w:gridCol w:w="1767"/>
      </w:tblGrid>
      <w:tr w:rsidR="00C3139E" w:rsidRPr="00955976" w14:paraId="73169F7A" w14:textId="77777777" w:rsidTr="00C3139E">
        <w:tc>
          <w:tcPr>
            <w:tcW w:w="302" w:type="pct"/>
            <w:vAlign w:val="center"/>
          </w:tcPr>
          <w:p w14:paraId="10C11D9C" w14:textId="1F497A24" w:rsidR="00C3139E" w:rsidRPr="00955976" w:rsidRDefault="00C3139E" w:rsidP="00955976">
            <w:pPr>
              <w:spacing w:line="276" w:lineRule="auto"/>
              <w:rPr>
                <w:rFonts w:ascii="Segoe UI" w:hAnsi="Segoe UI" w:cs="Segoe UI"/>
                <w:b/>
                <w:bCs/>
              </w:rPr>
            </w:pPr>
            <w:bookmarkStart w:id="0" w:name="_Hlk211422989"/>
            <w:r w:rsidRPr="00955976">
              <w:rPr>
                <w:rFonts w:ascii="Segoe UI" w:hAnsi="Segoe UI" w:cs="Segoe UI"/>
                <w:b/>
                <w:bCs/>
              </w:rPr>
              <w:t>No</w:t>
            </w:r>
          </w:p>
        </w:tc>
        <w:tc>
          <w:tcPr>
            <w:tcW w:w="1750" w:type="pct"/>
            <w:vAlign w:val="center"/>
          </w:tcPr>
          <w:p w14:paraId="5B9991C2" w14:textId="51F7EBDF" w:rsidR="00C3139E" w:rsidRPr="00955976" w:rsidRDefault="00C3139E" w:rsidP="00955976">
            <w:pPr>
              <w:spacing w:line="276" w:lineRule="auto"/>
              <w:rPr>
                <w:rFonts w:ascii="Segoe UI" w:hAnsi="Segoe UI" w:cs="Segoe UI"/>
                <w:b/>
                <w:bCs/>
              </w:rPr>
            </w:pPr>
            <w:r w:rsidRPr="00955976">
              <w:rPr>
                <w:rFonts w:ascii="Segoe UI" w:hAnsi="Segoe UI" w:cs="Segoe UI"/>
                <w:b/>
                <w:bCs/>
              </w:rPr>
              <w:t>Nama Prodi</w:t>
            </w:r>
          </w:p>
        </w:tc>
        <w:tc>
          <w:tcPr>
            <w:tcW w:w="983" w:type="pct"/>
            <w:vAlign w:val="center"/>
          </w:tcPr>
          <w:p w14:paraId="2D79A023" w14:textId="4D9F9D74" w:rsidR="00C3139E" w:rsidRPr="00955976" w:rsidRDefault="00C3139E" w:rsidP="00955976">
            <w:pPr>
              <w:spacing w:line="276" w:lineRule="auto"/>
              <w:rPr>
                <w:rFonts w:ascii="Segoe UI" w:hAnsi="Segoe UI" w:cs="Segoe UI"/>
                <w:b/>
                <w:bCs/>
              </w:rPr>
            </w:pPr>
            <w:r w:rsidRPr="00955976">
              <w:rPr>
                <w:rFonts w:ascii="Segoe UI" w:hAnsi="Segoe UI" w:cs="Segoe UI"/>
                <w:b/>
                <w:bCs/>
              </w:rPr>
              <w:t>Jumlah lulusan (TS-1)</w:t>
            </w:r>
          </w:p>
        </w:tc>
        <w:tc>
          <w:tcPr>
            <w:tcW w:w="983" w:type="pct"/>
            <w:vAlign w:val="center"/>
          </w:tcPr>
          <w:p w14:paraId="2E011E55" w14:textId="3D90339A" w:rsidR="00C3139E" w:rsidRPr="00955976" w:rsidRDefault="00C3139E" w:rsidP="00955976">
            <w:pPr>
              <w:spacing w:line="276" w:lineRule="auto"/>
              <w:rPr>
                <w:rFonts w:ascii="Segoe UI" w:hAnsi="Segoe UI" w:cs="Segoe UI"/>
                <w:b/>
                <w:bCs/>
              </w:rPr>
            </w:pPr>
            <w:r w:rsidRPr="00955976">
              <w:rPr>
                <w:rFonts w:ascii="Segoe UI" w:hAnsi="Segoe UI" w:cs="Segoe UI"/>
                <w:b/>
                <w:bCs/>
              </w:rPr>
              <w:t>Jumlah Responden</w:t>
            </w:r>
          </w:p>
        </w:tc>
        <w:tc>
          <w:tcPr>
            <w:tcW w:w="982" w:type="pct"/>
            <w:vAlign w:val="center"/>
          </w:tcPr>
          <w:p w14:paraId="7BF55E85" w14:textId="15B158B8" w:rsidR="00C3139E" w:rsidRPr="00955976" w:rsidRDefault="00C3139E" w:rsidP="00955976">
            <w:pPr>
              <w:spacing w:line="276" w:lineRule="auto"/>
              <w:rPr>
                <w:rFonts w:ascii="Segoe UI" w:hAnsi="Segoe UI" w:cs="Segoe UI"/>
                <w:b/>
                <w:bCs/>
              </w:rPr>
            </w:pPr>
            <w:r w:rsidRPr="00955976">
              <w:rPr>
                <w:rFonts w:ascii="Segoe UI" w:hAnsi="Segoe UI" w:cs="Segoe UI"/>
                <w:b/>
                <w:bCs/>
              </w:rPr>
              <w:t>Persentase Keterisian</w:t>
            </w:r>
          </w:p>
        </w:tc>
      </w:tr>
      <w:tr w:rsidR="00C3139E" w:rsidRPr="00955976" w14:paraId="2C11338F" w14:textId="77777777" w:rsidTr="00C3139E">
        <w:tc>
          <w:tcPr>
            <w:tcW w:w="302" w:type="pct"/>
          </w:tcPr>
          <w:p w14:paraId="45F1095A" w14:textId="30F58658" w:rsidR="00C3139E" w:rsidRPr="00955976" w:rsidRDefault="00C3139E" w:rsidP="00955976">
            <w:pPr>
              <w:spacing w:line="276" w:lineRule="auto"/>
              <w:jc w:val="both"/>
              <w:rPr>
                <w:rFonts w:ascii="Segoe UI" w:hAnsi="Segoe UI" w:cs="Segoe UI"/>
              </w:rPr>
            </w:pPr>
            <w:r w:rsidRPr="00955976">
              <w:rPr>
                <w:rFonts w:ascii="Segoe UI" w:hAnsi="Segoe UI" w:cs="Segoe UI"/>
              </w:rPr>
              <w:t>1.</w:t>
            </w:r>
          </w:p>
        </w:tc>
        <w:tc>
          <w:tcPr>
            <w:tcW w:w="1750" w:type="pct"/>
          </w:tcPr>
          <w:p w14:paraId="4B008940" w14:textId="34178AE7" w:rsidR="00C3139E" w:rsidRPr="00955976" w:rsidRDefault="00C3139E" w:rsidP="00955976">
            <w:pPr>
              <w:spacing w:line="276" w:lineRule="auto"/>
              <w:jc w:val="both"/>
              <w:rPr>
                <w:rFonts w:ascii="Segoe UI" w:hAnsi="Segoe UI" w:cs="Segoe UI"/>
              </w:rPr>
            </w:pPr>
          </w:p>
        </w:tc>
        <w:tc>
          <w:tcPr>
            <w:tcW w:w="983" w:type="pct"/>
          </w:tcPr>
          <w:p w14:paraId="6E9E47FF" w14:textId="77777777" w:rsidR="00C3139E" w:rsidRPr="00955976" w:rsidRDefault="00C3139E" w:rsidP="00955976">
            <w:pPr>
              <w:spacing w:line="276" w:lineRule="auto"/>
              <w:jc w:val="both"/>
              <w:rPr>
                <w:rFonts w:ascii="Segoe UI" w:hAnsi="Segoe UI" w:cs="Segoe UI"/>
              </w:rPr>
            </w:pPr>
          </w:p>
        </w:tc>
        <w:tc>
          <w:tcPr>
            <w:tcW w:w="983" w:type="pct"/>
          </w:tcPr>
          <w:p w14:paraId="493CE31E" w14:textId="77777777" w:rsidR="00C3139E" w:rsidRPr="00955976" w:rsidRDefault="00C3139E" w:rsidP="00955976">
            <w:pPr>
              <w:spacing w:line="276" w:lineRule="auto"/>
              <w:jc w:val="both"/>
              <w:rPr>
                <w:rFonts w:ascii="Segoe UI" w:hAnsi="Segoe UI" w:cs="Segoe UI"/>
              </w:rPr>
            </w:pPr>
          </w:p>
        </w:tc>
        <w:tc>
          <w:tcPr>
            <w:tcW w:w="982" w:type="pct"/>
          </w:tcPr>
          <w:p w14:paraId="3FE1DBE0" w14:textId="77777777" w:rsidR="00C3139E" w:rsidRPr="00955976" w:rsidRDefault="00C3139E" w:rsidP="00955976">
            <w:pPr>
              <w:spacing w:line="276" w:lineRule="auto"/>
              <w:jc w:val="both"/>
              <w:rPr>
                <w:rFonts w:ascii="Segoe UI" w:hAnsi="Segoe UI" w:cs="Segoe UI"/>
              </w:rPr>
            </w:pPr>
          </w:p>
        </w:tc>
      </w:tr>
      <w:tr w:rsidR="00C3139E" w:rsidRPr="00955976" w14:paraId="73AF60FA" w14:textId="77777777" w:rsidTr="00C3139E">
        <w:tc>
          <w:tcPr>
            <w:tcW w:w="302" w:type="pct"/>
          </w:tcPr>
          <w:p w14:paraId="2AF3B324" w14:textId="7D91CA0D" w:rsidR="00C3139E" w:rsidRPr="00955976" w:rsidRDefault="00C3139E" w:rsidP="00955976">
            <w:pPr>
              <w:spacing w:line="276" w:lineRule="auto"/>
              <w:jc w:val="both"/>
              <w:rPr>
                <w:rFonts w:ascii="Segoe UI" w:hAnsi="Segoe UI" w:cs="Segoe UI"/>
              </w:rPr>
            </w:pPr>
            <w:r w:rsidRPr="00955976">
              <w:rPr>
                <w:rFonts w:ascii="Segoe UI" w:hAnsi="Segoe UI" w:cs="Segoe UI"/>
              </w:rPr>
              <w:t>2.</w:t>
            </w:r>
          </w:p>
        </w:tc>
        <w:tc>
          <w:tcPr>
            <w:tcW w:w="1750" w:type="pct"/>
          </w:tcPr>
          <w:p w14:paraId="622C3CC6" w14:textId="06389112" w:rsidR="00C3139E" w:rsidRPr="00955976" w:rsidRDefault="00C3139E" w:rsidP="00955976">
            <w:pPr>
              <w:spacing w:line="276" w:lineRule="auto"/>
              <w:jc w:val="both"/>
              <w:rPr>
                <w:rFonts w:ascii="Segoe UI" w:hAnsi="Segoe UI" w:cs="Segoe UI"/>
              </w:rPr>
            </w:pPr>
          </w:p>
        </w:tc>
        <w:tc>
          <w:tcPr>
            <w:tcW w:w="983" w:type="pct"/>
          </w:tcPr>
          <w:p w14:paraId="562469D2" w14:textId="77777777" w:rsidR="00C3139E" w:rsidRPr="00955976" w:rsidRDefault="00C3139E" w:rsidP="00955976">
            <w:pPr>
              <w:spacing w:line="276" w:lineRule="auto"/>
              <w:jc w:val="both"/>
              <w:rPr>
                <w:rFonts w:ascii="Segoe UI" w:hAnsi="Segoe UI" w:cs="Segoe UI"/>
              </w:rPr>
            </w:pPr>
          </w:p>
        </w:tc>
        <w:tc>
          <w:tcPr>
            <w:tcW w:w="983" w:type="pct"/>
          </w:tcPr>
          <w:p w14:paraId="4DFC7AB9" w14:textId="77777777" w:rsidR="00C3139E" w:rsidRPr="00955976" w:rsidRDefault="00C3139E" w:rsidP="00955976">
            <w:pPr>
              <w:spacing w:line="276" w:lineRule="auto"/>
              <w:jc w:val="both"/>
              <w:rPr>
                <w:rFonts w:ascii="Segoe UI" w:hAnsi="Segoe UI" w:cs="Segoe UI"/>
              </w:rPr>
            </w:pPr>
          </w:p>
        </w:tc>
        <w:tc>
          <w:tcPr>
            <w:tcW w:w="982" w:type="pct"/>
          </w:tcPr>
          <w:p w14:paraId="69FCF873" w14:textId="77777777" w:rsidR="00C3139E" w:rsidRPr="00955976" w:rsidRDefault="00C3139E" w:rsidP="00955976">
            <w:pPr>
              <w:spacing w:line="276" w:lineRule="auto"/>
              <w:jc w:val="both"/>
              <w:rPr>
                <w:rFonts w:ascii="Segoe UI" w:hAnsi="Segoe UI" w:cs="Segoe UI"/>
              </w:rPr>
            </w:pPr>
          </w:p>
        </w:tc>
      </w:tr>
      <w:tr w:rsidR="00C3139E" w:rsidRPr="00955976" w14:paraId="72E38493" w14:textId="77777777" w:rsidTr="00C3139E">
        <w:tc>
          <w:tcPr>
            <w:tcW w:w="302" w:type="pct"/>
          </w:tcPr>
          <w:p w14:paraId="2A28395A" w14:textId="1793F4E1" w:rsidR="00C3139E" w:rsidRPr="00955976" w:rsidRDefault="00C3139E" w:rsidP="00955976">
            <w:pPr>
              <w:spacing w:line="276" w:lineRule="auto"/>
              <w:jc w:val="both"/>
              <w:rPr>
                <w:rFonts w:ascii="Segoe UI" w:hAnsi="Segoe UI" w:cs="Segoe UI"/>
              </w:rPr>
            </w:pPr>
            <w:r w:rsidRPr="00955976">
              <w:rPr>
                <w:rFonts w:ascii="Segoe UI" w:hAnsi="Segoe UI" w:cs="Segoe UI"/>
              </w:rPr>
              <w:t>3.</w:t>
            </w:r>
          </w:p>
        </w:tc>
        <w:tc>
          <w:tcPr>
            <w:tcW w:w="1750" w:type="pct"/>
          </w:tcPr>
          <w:p w14:paraId="642D0623" w14:textId="43220826" w:rsidR="00C3139E" w:rsidRPr="00955976" w:rsidRDefault="00C3139E" w:rsidP="00955976">
            <w:pPr>
              <w:spacing w:line="276" w:lineRule="auto"/>
              <w:jc w:val="both"/>
              <w:rPr>
                <w:rFonts w:ascii="Segoe UI" w:hAnsi="Segoe UI" w:cs="Segoe UI"/>
              </w:rPr>
            </w:pPr>
          </w:p>
        </w:tc>
        <w:tc>
          <w:tcPr>
            <w:tcW w:w="983" w:type="pct"/>
          </w:tcPr>
          <w:p w14:paraId="2E5161C1" w14:textId="77777777" w:rsidR="00C3139E" w:rsidRPr="00955976" w:rsidRDefault="00C3139E" w:rsidP="00955976">
            <w:pPr>
              <w:spacing w:line="276" w:lineRule="auto"/>
              <w:jc w:val="both"/>
              <w:rPr>
                <w:rFonts w:ascii="Segoe UI" w:hAnsi="Segoe UI" w:cs="Segoe UI"/>
              </w:rPr>
            </w:pPr>
          </w:p>
        </w:tc>
        <w:tc>
          <w:tcPr>
            <w:tcW w:w="983" w:type="pct"/>
          </w:tcPr>
          <w:p w14:paraId="031FF851" w14:textId="77777777" w:rsidR="00C3139E" w:rsidRPr="00955976" w:rsidRDefault="00C3139E" w:rsidP="00955976">
            <w:pPr>
              <w:spacing w:line="276" w:lineRule="auto"/>
              <w:jc w:val="both"/>
              <w:rPr>
                <w:rFonts w:ascii="Segoe UI" w:hAnsi="Segoe UI" w:cs="Segoe UI"/>
              </w:rPr>
            </w:pPr>
          </w:p>
        </w:tc>
        <w:tc>
          <w:tcPr>
            <w:tcW w:w="982" w:type="pct"/>
          </w:tcPr>
          <w:p w14:paraId="7C85EEAC" w14:textId="77777777" w:rsidR="00C3139E" w:rsidRPr="00955976" w:rsidRDefault="00C3139E" w:rsidP="00955976">
            <w:pPr>
              <w:spacing w:line="276" w:lineRule="auto"/>
              <w:jc w:val="both"/>
              <w:rPr>
                <w:rFonts w:ascii="Segoe UI" w:hAnsi="Segoe UI" w:cs="Segoe UI"/>
              </w:rPr>
            </w:pPr>
          </w:p>
        </w:tc>
      </w:tr>
      <w:tr w:rsidR="00C3139E" w:rsidRPr="00955976" w14:paraId="79C31D6F" w14:textId="77777777" w:rsidTr="00C3139E">
        <w:tc>
          <w:tcPr>
            <w:tcW w:w="302" w:type="pct"/>
          </w:tcPr>
          <w:p w14:paraId="1D61E5CE" w14:textId="29AE2358" w:rsidR="00C3139E" w:rsidRPr="00955976" w:rsidRDefault="00C3139E" w:rsidP="00955976">
            <w:pPr>
              <w:spacing w:line="276" w:lineRule="auto"/>
              <w:jc w:val="both"/>
              <w:rPr>
                <w:rFonts w:ascii="Segoe UI" w:hAnsi="Segoe UI" w:cs="Segoe UI"/>
              </w:rPr>
            </w:pPr>
            <w:r w:rsidRPr="00955976">
              <w:rPr>
                <w:rFonts w:ascii="Segoe UI" w:hAnsi="Segoe UI" w:cs="Segoe UI"/>
              </w:rPr>
              <w:t>dst.</w:t>
            </w:r>
          </w:p>
        </w:tc>
        <w:tc>
          <w:tcPr>
            <w:tcW w:w="1750" w:type="pct"/>
          </w:tcPr>
          <w:p w14:paraId="4FB9C09D" w14:textId="0B9F84E1" w:rsidR="00C3139E" w:rsidRPr="00955976" w:rsidRDefault="00C3139E" w:rsidP="00955976">
            <w:pPr>
              <w:spacing w:line="276" w:lineRule="auto"/>
              <w:jc w:val="both"/>
              <w:rPr>
                <w:rFonts w:ascii="Segoe UI" w:hAnsi="Segoe UI" w:cs="Segoe UI"/>
              </w:rPr>
            </w:pPr>
          </w:p>
        </w:tc>
        <w:tc>
          <w:tcPr>
            <w:tcW w:w="983" w:type="pct"/>
          </w:tcPr>
          <w:p w14:paraId="241F2A64" w14:textId="77777777" w:rsidR="00C3139E" w:rsidRPr="00955976" w:rsidRDefault="00C3139E" w:rsidP="00955976">
            <w:pPr>
              <w:spacing w:line="276" w:lineRule="auto"/>
              <w:jc w:val="both"/>
              <w:rPr>
                <w:rFonts w:ascii="Segoe UI" w:hAnsi="Segoe UI" w:cs="Segoe UI"/>
              </w:rPr>
            </w:pPr>
          </w:p>
        </w:tc>
        <w:tc>
          <w:tcPr>
            <w:tcW w:w="983" w:type="pct"/>
          </w:tcPr>
          <w:p w14:paraId="5AAA129F" w14:textId="77777777" w:rsidR="00C3139E" w:rsidRPr="00955976" w:rsidRDefault="00C3139E" w:rsidP="00955976">
            <w:pPr>
              <w:spacing w:line="276" w:lineRule="auto"/>
              <w:jc w:val="both"/>
              <w:rPr>
                <w:rFonts w:ascii="Segoe UI" w:hAnsi="Segoe UI" w:cs="Segoe UI"/>
              </w:rPr>
            </w:pPr>
          </w:p>
        </w:tc>
        <w:tc>
          <w:tcPr>
            <w:tcW w:w="982" w:type="pct"/>
          </w:tcPr>
          <w:p w14:paraId="499944DD" w14:textId="77777777" w:rsidR="00C3139E" w:rsidRPr="00955976" w:rsidRDefault="00C3139E" w:rsidP="00955976">
            <w:pPr>
              <w:spacing w:line="276" w:lineRule="auto"/>
              <w:jc w:val="both"/>
              <w:rPr>
                <w:rFonts w:ascii="Segoe UI" w:hAnsi="Segoe UI" w:cs="Segoe UI"/>
              </w:rPr>
            </w:pPr>
          </w:p>
        </w:tc>
      </w:tr>
      <w:tr w:rsidR="00C3139E" w:rsidRPr="00955976" w14:paraId="6DDEAA77" w14:textId="77777777" w:rsidTr="00C3139E">
        <w:tc>
          <w:tcPr>
            <w:tcW w:w="2052" w:type="pct"/>
            <w:gridSpan w:val="2"/>
          </w:tcPr>
          <w:p w14:paraId="26D0FF60" w14:textId="25458535" w:rsidR="00C3139E" w:rsidRPr="00955976" w:rsidRDefault="00C3139E" w:rsidP="00955976">
            <w:pPr>
              <w:spacing w:line="276" w:lineRule="auto"/>
              <w:jc w:val="right"/>
              <w:rPr>
                <w:rFonts w:ascii="Segoe UI" w:hAnsi="Segoe UI" w:cs="Segoe UI"/>
                <w:b/>
                <w:bCs/>
              </w:rPr>
            </w:pPr>
            <w:r w:rsidRPr="00955976">
              <w:rPr>
                <w:rFonts w:ascii="Segoe UI" w:hAnsi="Segoe UI" w:cs="Segoe UI"/>
                <w:b/>
                <w:bCs/>
              </w:rPr>
              <w:t>Total</w:t>
            </w:r>
          </w:p>
        </w:tc>
        <w:tc>
          <w:tcPr>
            <w:tcW w:w="983" w:type="pct"/>
          </w:tcPr>
          <w:p w14:paraId="3AE1DCDE" w14:textId="77777777" w:rsidR="00C3139E" w:rsidRPr="00955976" w:rsidRDefault="00C3139E" w:rsidP="00955976">
            <w:pPr>
              <w:spacing w:line="276" w:lineRule="auto"/>
              <w:jc w:val="both"/>
              <w:rPr>
                <w:rFonts w:ascii="Segoe UI" w:hAnsi="Segoe UI" w:cs="Segoe UI"/>
              </w:rPr>
            </w:pPr>
          </w:p>
        </w:tc>
        <w:tc>
          <w:tcPr>
            <w:tcW w:w="983" w:type="pct"/>
          </w:tcPr>
          <w:p w14:paraId="05E30612" w14:textId="77777777" w:rsidR="00C3139E" w:rsidRPr="00955976" w:rsidRDefault="00C3139E" w:rsidP="00955976">
            <w:pPr>
              <w:spacing w:line="276" w:lineRule="auto"/>
              <w:jc w:val="both"/>
              <w:rPr>
                <w:rFonts w:ascii="Segoe UI" w:hAnsi="Segoe UI" w:cs="Segoe UI"/>
              </w:rPr>
            </w:pPr>
          </w:p>
        </w:tc>
        <w:tc>
          <w:tcPr>
            <w:tcW w:w="982" w:type="pct"/>
          </w:tcPr>
          <w:p w14:paraId="716C96B6" w14:textId="77777777" w:rsidR="00C3139E" w:rsidRPr="00955976" w:rsidRDefault="00C3139E" w:rsidP="00955976">
            <w:pPr>
              <w:spacing w:line="276" w:lineRule="auto"/>
              <w:jc w:val="both"/>
              <w:rPr>
                <w:rFonts w:ascii="Segoe UI" w:hAnsi="Segoe UI" w:cs="Segoe UI"/>
              </w:rPr>
            </w:pPr>
          </w:p>
        </w:tc>
      </w:tr>
      <w:bookmarkEnd w:id="0"/>
    </w:tbl>
    <w:p w14:paraId="1DE3FB5C" w14:textId="77777777" w:rsidR="007E54F3" w:rsidRPr="00955976" w:rsidRDefault="007E54F3" w:rsidP="00955976">
      <w:pPr>
        <w:spacing w:line="276" w:lineRule="auto"/>
        <w:jc w:val="both"/>
        <w:rPr>
          <w:rFonts w:ascii="Segoe UI" w:hAnsi="Segoe UI" w:cs="Segoe UI"/>
        </w:rPr>
      </w:pPr>
    </w:p>
    <w:p w14:paraId="19A22195" w14:textId="3A3BA98B" w:rsidR="00842681" w:rsidRPr="00955976" w:rsidRDefault="00C3488E" w:rsidP="00955976">
      <w:pPr>
        <w:spacing w:line="276" w:lineRule="auto"/>
        <w:jc w:val="both"/>
        <w:rPr>
          <w:rFonts w:ascii="Segoe UI" w:hAnsi="Segoe UI" w:cs="Segoe UI"/>
        </w:rPr>
      </w:pPr>
      <w:r w:rsidRPr="00955976">
        <w:rPr>
          <w:rFonts w:ascii="Segoe UI" w:hAnsi="Segoe UI" w:cs="Segoe UI"/>
        </w:rPr>
        <w:t xml:space="preserve">Berdasarkan Tabel 2.1 diketahui bahwa total responden yang mengisi survey tracer study dari Fakultas </w:t>
      </w:r>
      <w:r w:rsidRPr="00955976">
        <w:rPr>
          <w:rFonts w:ascii="Segoe UI" w:hAnsi="Segoe UI" w:cs="Segoe UI"/>
          <w:color w:val="EE0000"/>
        </w:rPr>
        <w:t>……</w:t>
      </w:r>
      <w:r w:rsidRPr="00955976">
        <w:rPr>
          <w:rFonts w:ascii="Segoe UI" w:hAnsi="Segoe UI" w:cs="Segoe UI"/>
        </w:rPr>
        <w:t xml:space="preserve"> adalah sebanyak </w:t>
      </w:r>
      <w:r w:rsidRPr="00955976">
        <w:rPr>
          <w:rFonts w:ascii="Segoe UI" w:hAnsi="Segoe UI" w:cs="Segoe UI"/>
          <w:color w:val="EE0000"/>
        </w:rPr>
        <w:t>……….</w:t>
      </w:r>
      <w:r w:rsidRPr="00955976">
        <w:rPr>
          <w:rFonts w:ascii="Segoe UI" w:hAnsi="Segoe UI" w:cs="Segoe UI"/>
        </w:rPr>
        <w:t xml:space="preserve"> . Jumlah tersebut </w:t>
      </w:r>
      <w:r w:rsidRPr="00955976">
        <w:rPr>
          <w:rFonts w:ascii="Segoe UI" w:hAnsi="Segoe UI" w:cs="Segoe UI"/>
          <w:color w:val="EE0000"/>
        </w:rPr>
        <w:t>sudah/belum mencapai</w:t>
      </w:r>
      <w:r w:rsidRPr="00955976">
        <w:rPr>
          <w:rFonts w:ascii="Segoe UI" w:hAnsi="Segoe UI" w:cs="Segoe UI"/>
        </w:rPr>
        <w:t xml:space="preserve"> jumlah responden minimum yang ditentukan. Dari jumlah tersebut, jika dibandingkan dengan total lulusan dari Fakultas </w:t>
      </w:r>
      <w:r w:rsidRPr="00955976">
        <w:rPr>
          <w:rFonts w:ascii="Segoe UI" w:hAnsi="Segoe UI" w:cs="Segoe UI"/>
          <w:color w:val="EE0000"/>
        </w:rPr>
        <w:t>……….</w:t>
      </w:r>
      <w:r w:rsidRPr="00955976">
        <w:rPr>
          <w:rFonts w:ascii="Segoe UI" w:hAnsi="Segoe UI" w:cs="Segoe UI"/>
        </w:rPr>
        <w:t xml:space="preserve"> di peroleh ketercapain keterisian sebesar </w:t>
      </w:r>
      <w:r w:rsidRPr="00955976">
        <w:rPr>
          <w:rFonts w:ascii="Segoe UI" w:hAnsi="Segoe UI" w:cs="Segoe UI"/>
          <w:color w:val="EE0000"/>
        </w:rPr>
        <w:t>……</w:t>
      </w:r>
      <w:r w:rsidRPr="00955976">
        <w:rPr>
          <w:rFonts w:ascii="Segoe UI" w:hAnsi="Segoe UI" w:cs="Segoe UI"/>
        </w:rPr>
        <w:t xml:space="preserve"> %. Data tersebut juga menunjukkan bahwa prodi dengan persentase keterisian tertinggi yaitu prodi </w:t>
      </w:r>
      <w:r w:rsidRPr="00955976">
        <w:rPr>
          <w:rFonts w:ascii="Segoe UI" w:hAnsi="Segoe UI" w:cs="Segoe UI"/>
          <w:color w:val="EE0000"/>
        </w:rPr>
        <w:t>………………….</w:t>
      </w:r>
      <w:r w:rsidRPr="00955976">
        <w:rPr>
          <w:rFonts w:ascii="Segoe UI" w:hAnsi="Segoe UI" w:cs="Segoe UI"/>
        </w:rPr>
        <w:t xml:space="preserve"> dengan persentase keterisian </w:t>
      </w:r>
      <w:r w:rsidRPr="00955976">
        <w:rPr>
          <w:rFonts w:ascii="Segoe UI" w:hAnsi="Segoe UI" w:cs="Segoe UI"/>
          <w:color w:val="EE0000"/>
        </w:rPr>
        <w:t>……</w:t>
      </w:r>
      <w:r w:rsidRPr="00955976">
        <w:rPr>
          <w:rFonts w:ascii="Segoe UI" w:hAnsi="Segoe UI" w:cs="Segoe UI"/>
        </w:rPr>
        <w:t xml:space="preserve">%. Sedangkan prodi dengan persentase keterisian terendah yaitu prodi </w:t>
      </w:r>
      <w:r w:rsidRPr="00955976">
        <w:rPr>
          <w:rFonts w:ascii="Segoe UI" w:hAnsi="Segoe UI" w:cs="Segoe UI"/>
          <w:color w:val="EE0000"/>
        </w:rPr>
        <w:t xml:space="preserve">……………………. </w:t>
      </w:r>
      <w:r w:rsidRPr="00955976">
        <w:rPr>
          <w:rFonts w:ascii="Segoe UI" w:hAnsi="Segoe UI" w:cs="Segoe UI"/>
        </w:rPr>
        <w:t xml:space="preserve">dengan persentase keterisian </w:t>
      </w:r>
      <w:r w:rsidRPr="00955976">
        <w:rPr>
          <w:rFonts w:ascii="Segoe UI" w:hAnsi="Segoe UI" w:cs="Segoe UI"/>
          <w:color w:val="EE0000"/>
        </w:rPr>
        <w:t>……</w:t>
      </w:r>
      <w:r w:rsidRPr="00955976">
        <w:rPr>
          <w:rFonts w:ascii="Segoe UI" w:hAnsi="Segoe UI" w:cs="Segoe UI"/>
        </w:rPr>
        <w:t>%. Persentase keterisian menjadi indikator penting untuk menilai kinerja masing-masing program studi dalam mendukung pencapaian Indikator Kinerja Utama (IKU) 1.1, yaitu proporsi lulusan yang berhasil dilacak. Semakin tinggi persentase keterisian, semakin baik pula komitmen program studi dalam menyediakan data tracer study yang valid dan representatif.</w:t>
      </w:r>
    </w:p>
    <w:p w14:paraId="743AFA80" w14:textId="77777777" w:rsidR="00F106E3" w:rsidRPr="00955976" w:rsidRDefault="00F106E3" w:rsidP="00955976">
      <w:pPr>
        <w:spacing w:line="276" w:lineRule="auto"/>
        <w:jc w:val="both"/>
        <w:rPr>
          <w:rFonts w:ascii="Segoe UI" w:hAnsi="Segoe UI" w:cs="Segoe UI"/>
        </w:rPr>
      </w:pPr>
    </w:p>
    <w:p w14:paraId="3F04F5A7" w14:textId="2BB7777C" w:rsidR="00F106E3" w:rsidRPr="00955976" w:rsidRDefault="00F106E3" w:rsidP="00955976">
      <w:pPr>
        <w:spacing w:line="276" w:lineRule="auto"/>
        <w:jc w:val="both"/>
        <w:rPr>
          <w:rFonts w:ascii="Segoe UI" w:hAnsi="Segoe UI" w:cs="Segoe UI"/>
          <w:b/>
          <w:bCs/>
        </w:rPr>
      </w:pPr>
      <w:r w:rsidRPr="00955976">
        <w:rPr>
          <w:rFonts w:ascii="Segoe UI" w:hAnsi="Segoe UI" w:cs="Segoe UI"/>
          <w:b/>
          <w:bCs/>
        </w:rPr>
        <w:t>2.2. Masa Tunggu Alumni Mendapatkan Aktifitas Setelah Lulus</w:t>
      </w:r>
    </w:p>
    <w:p w14:paraId="0B53FBC4" w14:textId="187A2446" w:rsidR="00F106E3" w:rsidRDefault="00F106E3" w:rsidP="00955976">
      <w:pPr>
        <w:spacing w:line="276" w:lineRule="auto"/>
        <w:jc w:val="both"/>
        <w:rPr>
          <w:rFonts w:ascii="Segoe UI" w:hAnsi="Segoe UI" w:cs="Segoe UI"/>
        </w:rPr>
      </w:pPr>
      <w:r w:rsidRPr="00955976">
        <w:rPr>
          <w:rFonts w:ascii="Segoe UI" w:hAnsi="Segoe UI" w:cs="Segoe UI"/>
        </w:rPr>
        <w:t xml:space="preserve">Setelah memperoleh gambaran umum mengenai tingkat keterisian tracer study pada masing-masing program studi, langkah selanjutnya adalah menganalisis masa tunggu alumni dalam mendapatkan aktivitas utama setelah lulus, baik berupa pekerjaan, kegiatan wirausaha, maupun studi lanjut. Analisis ini bertujuan untuk menilai seberapa cepat lulusan Fakultas </w:t>
      </w:r>
      <w:r w:rsidRPr="00955976">
        <w:rPr>
          <w:rFonts w:ascii="Segoe UI" w:hAnsi="Segoe UI" w:cs="Segoe UI"/>
          <w:color w:val="EE0000"/>
        </w:rPr>
        <w:t>……………</w:t>
      </w:r>
      <w:r w:rsidRPr="00955976">
        <w:rPr>
          <w:rFonts w:ascii="Segoe UI" w:hAnsi="Segoe UI" w:cs="Segoe UI"/>
        </w:rPr>
        <w:t xml:space="preserve"> terserap dalam dunia kerja atau melanjutkan ke jenjang pendidikan berikutnya, yang merupakan indikator penting dalam mengukur relevansi dan efektivitas proses pendidikan di perguruan tinggi. Selain itu, masa tunggu juga mencerminkan daya saing lulusan di pasar tenaga kerja serta kemampuan fakultas dalam mempersiapkan mahasiswa menghadapi transisi dari dunia akademik ke dunia profesional. Hasil analisis ini menjadi dasar bagi fakultas dalam merancang strategi peningkatan mutu kurikulum, penguatan kompetensi mahasiswa, serta pengembangan jejaring dengan dunia industri dan lembaga pendidikan lanjutan. Hasil analisis masa tunggu alumni TS-1 (</w:t>
      </w:r>
      <w:r w:rsidRPr="00955976">
        <w:rPr>
          <w:rFonts w:ascii="Segoe UI" w:hAnsi="Segoe UI" w:cs="Segoe UI"/>
          <w:color w:val="EE0000"/>
        </w:rPr>
        <w:t>202X</w:t>
      </w:r>
      <w:r w:rsidRPr="00955976">
        <w:rPr>
          <w:rFonts w:ascii="Segoe UI" w:hAnsi="Segoe UI" w:cs="Segoe UI"/>
        </w:rPr>
        <w:t>) dapat dilihat pada Tabel 2.2.</w:t>
      </w:r>
    </w:p>
    <w:p w14:paraId="08564C94" w14:textId="77777777" w:rsidR="00955976" w:rsidRDefault="00955976" w:rsidP="00955976">
      <w:pPr>
        <w:spacing w:line="276" w:lineRule="auto"/>
        <w:jc w:val="both"/>
        <w:rPr>
          <w:rFonts w:ascii="Segoe UI" w:hAnsi="Segoe UI" w:cs="Segoe UI"/>
        </w:rPr>
      </w:pPr>
    </w:p>
    <w:p w14:paraId="19D78744" w14:textId="77777777" w:rsidR="00955976" w:rsidRDefault="00955976" w:rsidP="00955976">
      <w:pPr>
        <w:spacing w:line="276" w:lineRule="auto"/>
        <w:jc w:val="both"/>
        <w:rPr>
          <w:rFonts w:ascii="Segoe UI" w:hAnsi="Segoe UI" w:cs="Segoe UI"/>
        </w:rPr>
      </w:pPr>
    </w:p>
    <w:p w14:paraId="7E36DA4E" w14:textId="77777777" w:rsidR="00955976" w:rsidRPr="00955976" w:rsidRDefault="00955976" w:rsidP="00955976">
      <w:pPr>
        <w:spacing w:line="276" w:lineRule="auto"/>
        <w:jc w:val="both"/>
        <w:rPr>
          <w:rFonts w:ascii="Segoe UI" w:hAnsi="Segoe UI" w:cs="Segoe UI"/>
        </w:rPr>
      </w:pPr>
    </w:p>
    <w:p w14:paraId="5DE97202" w14:textId="43406D4D" w:rsidR="007E54F3" w:rsidRPr="00955976" w:rsidRDefault="007E54F3" w:rsidP="00955976">
      <w:pPr>
        <w:spacing w:after="0" w:line="276" w:lineRule="auto"/>
        <w:jc w:val="center"/>
        <w:rPr>
          <w:rFonts w:ascii="Segoe UI" w:hAnsi="Segoe UI" w:cs="Segoe UI"/>
        </w:rPr>
      </w:pPr>
      <w:r w:rsidRPr="00955976">
        <w:rPr>
          <w:rFonts w:ascii="Segoe UI" w:hAnsi="Segoe UI" w:cs="Segoe UI"/>
        </w:rPr>
        <w:lastRenderedPageBreak/>
        <w:t>Tabel 2.1. Rata-Rata Masa Tunggu Alumni Mendapatkan Aktifitas Setelah Lulus</w:t>
      </w:r>
    </w:p>
    <w:tbl>
      <w:tblPr>
        <w:tblStyle w:val="TableGrid"/>
        <w:tblW w:w="5000" w:type="pct"/>
        <w:tblLook w:val="04A0" w:firstRow="1" w:lastRow="0" w:firstColumn="1" w:lastColumn="0" w:noHBand="0" w:noVBand="1"/>
      </w:tblPr>
      <w:tblGrid>
        <w:gridCol w:w="535"/>
        <w:gridCol w:w="3268"/>
        <w:gridCol w:w="1385"/>
        <w:gridCol w:w="1487"/>
        <w:gridCol w:w="1268"/>
        <w:gridCol w:w="1073"/>
      </w:tblGrid>
      <w:tr w:rsidR="007E54F3" w:rsidRPr="00955976" w14:paraId="2B571ECA" w14:textId="4B76F56B" w:rsidTr="007E54F3">
        <w:tc>
          <w:tcPr>
            <w:tcW w:w="302" w:type="pct"/>
            <w:vMerge w:val="restart"/>
            <w:vAlign w:val="center"/>
          </w:tcPr>
          <w:p w14:paraId="43CFFB12" w14:textId="77777777" w:rsidR="007E54F3" w:rsidRPr="00955976" w:rsidRDefault="007E54F3" w:rsidP="00955976">
            <w:pPr>
              <w:spacing w:line="276" w:lineRule="auto"/>
              <w:rPr>
                <w:rFonts w:ascii="Segoe UI" w:hAnsi="Segoe UI" w:cs="Segoe UI"/>
                <w:b/>
                <w:bCs/>
                <w:sz w:val="20"/>
                <w:szCs w:val="20"/>
              </w:rPr>
            </w:pPr>
            <w:r w:rsidRPr="00955976">
              <w:rPr>
                <w:rFonts w:ascii="Segoe UI" w:hAnsi="Segoe UI" w:cs="Segoe UI"/>
                <w:b/>
                <w:bCs/>
                <w:sz w:val="20"/>
                <w:szCs w:val="20"/>
              </w:rPr>
              <w:t>No</w:t>
            </w:r>
          </w:p>
        </w:tc>
        <w:tc>
          <w:tcPr>
            <w:tcW w:w="1818" w:type="pct"/>
            <w:vMerge w:val="restart"/>
            <w:vAlign w:val="center"/>
          </w:tcPr>
          <w:p w14:paraId="1CDFB4DD" w14:textId="77777777" w:rsidR="007E54F3" w:rsidRPr="00955976" w:rsidRDefault="007E54F3" w:rsidP="00955976">
            <w:pPr>
              <w:spacing w:line="276" w:lineRule="auto"/>
              <w:rPr>
                <w:rFonts w:ascii="Segoe UI" w:hAnsi="Segoe UI" w:cs="Segoe UI"/>
                <w:b/>
                <w:bCs/>
                <w:sz w:val="20"/>
                <w:szCs w:val="20"/>
              </w:rPr>
            </w:pPr>
            <w:r w:rsidRPr="00955976">
              <w:rPr>
                <w:rFonts w:ascii="Segoe UI" w:hAnsi="Segoe UI" w:cs="Segoe UI"/>
                <w:b/>
                <w:bCs/>
                <w:sz w:val="20"/>
                <w:szCs w:val="20"/>
              </w:rPr>
              <w:t>Nama Prodi</w:t>
            </w:r>
          </w:p>
        </w:tc>
        <w:tc>
          <w:tcPr>
            <w:tcW w:w="2280" w:type="pct"/>
            <w:gridSpan w:val="3"/>
            <w:vAlign w:val="center"/>
          </w:tcPr>
          <w:p w14:paraId="0EF36ADB" w14:textId="4EFB5766" w:rsidR="007E54F3" w:rsidRPr="00955976" w:rsidRDefault="007E54F3" w:rsidP="00955976">
            <w:pPr>
              <w:spacing w:line="276" w:lineRule="auto"/>
              <w:jc w:val="center"/>
              <w:rPr>
                <w:rFonts w:ascii="Segoe UI" w:hAnsi="Segoe UI" w:cs="Segoe UI"/>
                <w:b/>
                <w:bCs/>
                <w:sz w:val="20"/>
                <w:szCs w:val="20"/>
              </w:rPr>
            </w:pPr>
            <w:r w:rsidRPr="00955976">
              <w:rPr>
                <w:rFonts w:ascii="Segoe UI" w:hAnsi="Segoe UI" w:cs="Segoe UI"/>
                <w:b/>
                <w:bCs/>
                <w:sz w:val="20"/>
                <w:szCs w:val="20"/>
              </w:rPr>
              <w:t>Rata-Rata Masa Tunggu Sebelum (bulan)</w:t>
            </w:r>
          </w:p>
        </w:tc>
        <w:tc>
          <w:tcPr>
            <w:tcW w:w="600" w:type="pct"/>
            <w:vMerge w:val="restart"/>
            <w:vAlign w:val="center"/>
          </w:tcPr>
          <w:p w14:paraId="2DB1DB52" w14:textId="3C05FFBE" w:rsidR="007E54F3" w:rsidRPr="00955976" w:rsidRDefault="007E54F3" w:rsidP="00955976">
            <w:pPr>
              <w:spacing w:line="276" w:lineRule="auto"/>
              <w:jc w:val="center"/>
              <w:rPr>
                <w:rFonts w:ascii="Segoe UI" w:hAnsi="Segoe UI" w:cs="Segoe UI"/>
                <w:b/>
                <w:bCs/>
                <w:sz w:val="20"/>
                <w:szCs w:val="20"/>
              </w:rPr>
            </w:pPr>
            <w:r w:rsidRPr="00955976">
              <w:rPr>
                <w:rFonts w:ascii="Segoe UI" w:hAnsi="Segoe UI" w:cs="Segoe UI"/>
                <w:b/>
                <w:bCs/>
                <w:sz w:val="20"/>
                <w:szCs w:val="20"/>
              </w:rPr>
              <w:t>Rata-Rata (Bulan)</w:t>
            </w:r>
          </w:p>
        </w:tc>
      </w:tr>
      <w:tr w:rsidR="007E54F3" w:rsidRPr="00955976" w14:paraId="5BEEF532" w14:textId="1B379D47" w:rsidTr="007E54F3">
        <w:tc>
          <w:tcPr>
            <w:tcW w:w="302" w:type="pct"/>
            <w:vMerge/>
            <w:vAlign w:val="center"/>
          </w:tcPr>
          <w:p w14:paraId="2BB3FF5A" w14:textId="77777777" w:rsidR="007E54F3" w:rsidRPr="00955976" w:rsidRDefault="007E54F3" w:rsidP="00955976">
            <w:pPr>
              <w:spacing w:line="276" w:lineRule="auto"/>
              <w:rPr>
                <w:rFonts w:ascii="Segoe UI" w:hAnsi="Segoe UI" w:cs="Segoe UI"/>
                <w:b/>
                <w:bCs/>
                <w:sz w:val="20"/>
                <w:szCs w:val="20"/>
              </w:rPr>
            </w:pPr>
          </w:p>
        </w:tc>
        <w:tc>
          <w:tcPr>
            <w:tcW w:w="1818" w:type="pct"/>
            <w:vMerge/>
            <w:vAlign w:val="center"/>
          </w:tcPr>
          <w:p w14:paraId="3357EE4C" w14:textId="77777777" w:rsidR="007E54F3" w:rsidRPr="00955976" w:rsidRDefault="007E54F3" w:rsidP="00955976">
            <w:pPr>
              <w:spacing w:line="276" w:lineRule="auto"/>
              <w:rPr>
                <w:rFonts w:ascii="Segoe UI" w:hAnsi="Segoe UI" w:cs="Segoe UI"/>
                <w:b/>
                <w:bCs/>
                <w:sz w:val="20"/>
                <w:szCs w:val="20"/>
              </w:rPr>
            </w:pPr>
          </w:p>
        </w:tc>
        <w:tc>
          <w:tcPr>
            <w:tcW w:w="773" w:type="pct"/>
            <w:vAlign w:val="center"/>
          </w:tcPr>
          <w:p w14:paraId="4F5DA1D7" w14:textId="115C7CE1" w:rsidR="007E54F3" w:rsidRPr="00955976" w:rsidRDefault="007E54F3" w:rsidP="00955976">
            <w:pPr>
              <w:spacing w:line="276" w:lineRule="auto"/>
              <w:rPr>
                <w:rFonts w:ascii="Segoe UI" w:hAnsi="Segoe UI" w:cs="Segoe UI"/>
                <w:b/>
                <w:bCs/>
                <w:sz w:val="20"/>
                <w:szCs w:val="20"/>
              </w:rPr>
            </w:pPr>
            <w:r w:rsidRPr="00955976">
              <w:rPr>
                <w:rFonts w:ascii="Segoe UI" w:hAnsi="Segoe UI" w:cs="Segoe UI"/>
                <w:b/>
                <w:bCs/>
                <w:sz w:val="20"/>
                <w:szCs w:val="20"/>
              </w:rPr>
              <w:t>Bekerja</w:t>
            </w:r>
          </w:p>
        </w:tc>
        <w:tc>
          <w:tcPr>
            <w:tcW w:w="799" w:type="pct"/>
            <w:vAlign w:val="center"/>
          </w:tcPr>
          <w:p w14:paraId="561692D7" w14:textId="28444A94" w:rsidR="007E54F3" w:rsidRPr="00955976" w:rsidRDefault="007E54F3" w:rsidP="00955976">
            <w:pPr>
              <w:spacing w:line="276" w:lineRule="auto"/>
              <w:rPr>
                <w:rFonts w:ascii="Segoe UI" w:hAnsi="Segoe UI" w:cs="Segoe UI"/>
                <w:b/>
                <w:bCs/>
                <w:sz w:val="20"/>
                <w:szCs w:val="20"/>
              </w:rPr>
            </w:pPr>
            <w:r w:rsidRPr="00955976">
              <w:rPr>
                <w:rFonts w:ascii="Segoe UI" w:hAnsi="Segoe UI" w:cs="Segoe UI"/>
                <w:b/>
                <w:bCs/>
                <w:sz w:val="20"/>
                <w:szCs w:val="20"/>
              </w:rPr>
              <w:t>Berwirausaha</w:t>
            </w:r>
          </w:p>
        </w:tc>
        <w:tc>
          <w:tcPr>
            <w:tcW w:w="708" w:type="pct"/>
            <w:vAlign w:val="center"/>
          </w:tcPr>
          <w:p w14:paraId="3B0C24DD" w14:textId="6BABE54F" w:rsidR="007E54F3" w:rsidRPr="00955976" w:rsidRDefault="007E54F3" w:rsidP="00955976">
            <w:pPr>
              <w:spacing w:line="276" w:lineRule="auto"/>
              <w:rPr>
                <w:rFonts w:ascii="Segoe UI" w:hAnsi="Segoe UI" w:cs="Segoe UI"/>
                <w:b/>
                <w:bCs/>
                <w:sz w:val="20"/>
                <w:szCs w:val="20"/>
              </w:rPr>
            </w:pPr>
            <w:r w:rsidRPr="00955976">
              <w:rPr>
                <w:rFonts w:ascii="Segoe UI" w:hAnsi="Segoe UI" w:cs="Segoe UI"/>
                <w:b/>
                <w:bCs/>
                <w:sz w:val="20"/>
                <w:szCs w:val="20"/>
              </w:rPr>
              <w:t>Lanjut Study</w:t>
            </w:r>
          </w:p>
        </w:tc>
        <w:tc>
          <w:tcPr>
            <w:tcW w:w="600" w:type="pct"/>
            <w:vMerge/>
          </w:tcPr>
          <w:p w14:paraId="3F996105" w14:textId="77777777" w:rsidR="007E54F3" w:rsidRPr="00955976" w:rsidRDefault="007E54F3" w:rsidP="00955976">
            <w:pPr>
              <w:spacing w:line="276" w:lineRule="auto"/>
              <w:rPr>
                <w:rFonts w:ascii="Segoe UI" w:hAnsi="Segoe UI" w:cs="Segoe UI"/>
                <w:b/>
                <w:bCs/>
                <w:sz w:val="20"/>
                <w:szCs w:val="20"/>
              </w:rPr>
            </w:pPr>
          </w:p>
        </w:tc>
      </w:tr>
      <w:tr w:rsidR="007E54F3" w:rsidRPr="00955976" w14:paraId="5968F929" w14:textId="7A2BC771" w:rsidTr="007E54F3">
        <w:tc>
          <w:tcPr>
            <w:tcW w:w="302" w:type="pct"/>
          </w:tcPr>
          <w:p w14:paraId="4844ECF2" w14:textId="77777777" w:rsidR="007E54F3" w:rsidRPr="00955976" w:rsidRDefault="007E54F3" w:rsidP="00955976">
            <w:pPr>
              <w:spacing w:line="276" w:lineRule="auto"/>
              <w:jc w:val="both"/>
              <w:rPr>
                <w:rFonts w:ascii="Segoe UI" w:hAnsi="Segoe UI" w:cs="Segoe UI"/>
                <w:sz w:val="20"/>
                <w:szCs w:val="20"/>
              </w:rPr>
            </w:pPr>
            <w:r w:rsidRPr="00955976">
              <w:rPr>
                <w:rFonts w:ascii="Segoe UI" w:hAnsi="Segoe UI" w:cs="Segoe UI"/>
                <w:sz w:val="20"/>
                <w:szCs w:val="20"/>
              </w:rPr>
              <w:t>1.</w:t>
            </w:r>
          </w:p>
        </w:tc>
        <w:tc>
          <w:tcPr>
            <w:tcW w:w="1818" w:type="pct"/>
          </w:tcPr>
          <w:p w14:paraId="1742D749" w14:textId="77777777" w:rsidR="007E54F3" w:rsidRPr="00955976" w:rsidRDefault="007E54F3" w:rsidP="00955976">
            <w:pPr>
              <w:spacing w:line="276" w:lineRule="auto"/>
              <w:jc w:val="both"/>
              <w:rPr>
                <w:rFonts w:ascii="Segoe UI" w:hAnsi="Segoe UI" w:cs="Segoe UI"/>
                <w:sz w:val="20"/>
                <w:szCs w:val="20"/>
              </w:rPr>
            </w:pPr>
          </w:p>
        </w:tc>
        <w:tc>
          <w:tcPr>
            <w:tcW w:w="773" w:type="pct"/>
          </w:tcPr>
          <w:p w14:paraId="7A49B70D" w14:textId="77777777" w:rsidR="007E54F3" w:rsidRPr="00955976" w:rsidRDefault="007E54F3" w:rsidP="00955976">
            <w:pPr>
              <w:spacing w:line="276" w:lineRule="auto"/>
              <w:jc w:val="both"/>
              <w:rPr>
                <w:rFonts w:ascii="Segoe UI" w:hAnsi="Segoe UI" w:cs="Segoe UI"/>
                <w:sz w:val="20"/>
                <w:szCs w:val="20"/>
              </w:rPr>
            </w:pPr>
          </w:p>
        </w:tc>
        <w:tc>
          <w:tcPr>
            <w:tcW w:w="799" w:type="pct"/>
          </w:tcPr>
          <w:p w14:paraId="79005C04" w14:textId="77777777" w:rsidR="007E54F3" w:rsidRPr="00955976" w:rsidRDefault="007E54F3" w:rsidP="00955976">
            <w:pPr>
              <w:spacing w:line="276" w:lineRule="auto"/>
              <w:jc w:val="both"/>
              <w:rPr>
                <w:rFonts w:ascii="Segoe UI" w:hAnsi="Segoe UI" w:cs="Segoe UI"/>
                <w:sz w:val="20"/>
                <w:szCs w:val="20"/>
              </w:rPr>
            </w:pPr>
          </w:p>
        </w:tc>
        <w:tc>
          <w:tcPr>
            <w:tcW w:w="708" w:type="pct"/>
          </w:tcPr>
          <w:p w14:paraId="1DD6EDAE" w14:textId="77777777" w:rsidR="007E54F3" w:rsidRPr="00955976" w:rsidRDefault="007E54F3" w:rsidP="00955976">
            <w:pPr>
              <w:spacing w:line="276" w:lineRule="auto"/>
              <w:jc w:val="both"/>
              <w:rPr>
                <w:rFonts w:ascii="Segoe UI" w:hAnsi="Segoe UI" w:cs="Segoe UI"/>
                <w:sz w:val="20"/>
                <w:szCs w:val="20"/>
              </w:rPr>
            </w:pPr>
          </w:p>
        </w:tc>
        <w:tc>
          <w:tcPr>
            <w:tcW w:w="600" w:type="pct"/>
          </w:tcPr>
          <w:p w14:paraId="7C8F36F4" w14:textId="77777777" w:rsidR="007E54F3" w:rsidRPr="00955976" w:rsidRDefault="007E54F3" w:rsidP="00955976">
            <w:pPr>
              <w:spacing w:line="276" w:lineRule="auto"/>
              <w:jc w:val="both"/>
              <w:rPr>
                <w:rFonts w:ascii="Segoe UI" w:hAnsi="Segoe UI" w:cs="Segoe UI"/>
                <w:sz w:val="20"/>
                <w:szCs w:val="20"/>
              </w:rPr>
            </w:pPr>
          </w:p>
        </w:tc>
      </w:tr>
      <w:tr w:rsidR="007E54F3" w:rsidRPr="00955976" w14:paraId="0ACF151A" w14:textId="1D3C270E" w:rsidTr="007E54F3">
        <w:tc>
          <w:tcPr>
            <w:tcW w:w="302" w:type="pct"/>
          </w:tcPr>
          <w:p w14:paraId="2B2B88A4" w14:textId="77777777" w:rsidR="007E54F3" w:rsidRPr="00955976" w:rsidRDefault="007E54F3" w:rsidP="00955976">
            <w:pPr>
              <w:spacing w:line="276" w:lineRule="auto"/>
              <w:jc w:val="both"/>
              <w:rPr>
                <w:rFonts w:ascii="Segoe UI" w:hAnsi="Segoe UI" w:cs="Segoe UI"/>
                <w:sz w:val="20"/>
                <w:szCs w:val="20"/>
              </w:rPr>
            </w:pPr>
            <w:r w:rsidRPr="00955976">
              <w:rPr>
                <w:rFonts w:ascii="Segoe UI" w:hAnsi="Segoe UI" w:cs="Segoe UI"/>
                <w:sz w:val="20"/>
                <w:szCs w:val="20"/>
              </w:rPr>
              <w:t>2.</w:t>
            </w:r>
          </w:p>
        </w:tc>
        <w:tc>
          <w:tcPr>
            <w:tcW w:w="1818" w:type="pct"/>
          </w:tcPr>
          <w:p w14:paraId="4025C0E3" w14:textId="77777777" w:rsidR="007E54F3" w:rsidRPr="00955976" w:rsidRDefault="007E54F3" w:rsidP="00955976">
            <w:pPr>
              <w:spacing w:line="276" w:lineRule="auto"/>
              <w:jc w:val="both"/>
              <w:rPr>
                <w:rFonts w:ascii="Segoe UI" w:hAnsi="Segoe UI" w:cs="Segoe UI"/>
                <w:sz w:val="20"/>
                <w:szCs w:val="20"/>
              </w:rPr>
            </w:pPr>
          </w:p>
        </w:tc>
        <w:tc>
          <w:tcPr>
            <w:tcW w:w="773" w:type="pct"/>
          </w:tcPr>
          <w:p w14:paraId="03659EFB" w14:textId="77777777" w:rsidR="007E54F3" w:rsidRPr="00955976" w:rsidRDefault="007E54F3" w:rsidP="00955976">
            <w:pPr>
              <w:spacing w:line="276" w:lineRule="auto"/>
              <w:jc w:val="both"/>
              <w:rPr>
                <w:rFonts w:ascii="Segoe UI" w:hAnsi="Segoe UI" w:cs="Segoe UI"/>
                <w:sz w:val="20"/>
                <w:szCs w:val="20"/>
              </w:rPr>
            </w:pPr>
          </w:p>
        </w:tc>
        <w:tc>
          <w:tcPr>
            <w:tcW w:w="799" w:type="pct"/>
          </w:tcPr>
          <w:p w14:paraId="6C90C6D7" w14:textId="77777777" w:rsidR="007E54F3" w:rsidRPr="00955976" w:rsidRDefault="007E54F3" w:rsidP="00955976">
            <w:pPr>
              <w:spacing w:line="276" w:lineRule="auto"/>
              <w:jc w:val="both"/>
              <w:rPr>
                <w:rFonts w:ascii="Segoe UI" w:hAnsi="Segoe UI" w:cs="Segoe UI"/>
                <w:sz w:val="20"/>
                <w:szCs w:val="20"/>
              </w:rPr>
            </w:pPr>
          </w:p>
        </w:tc>
        <w:tc>
          <w:tcPr>
            <w:tcW w:w="708" w:type="pct"/>
          </w:tcPr>
          <w:p w14:paraId="09292723" w14:textId="77777777" w:rsidR="007E54F3" w:rsidRPr="00955976" w:rsidRDefault="007E54F3" w:rsidP="00955976">
            <w:pPr>
              <w:spacing w:line="276" w:lineRule="auto"/>
              <w:jc w:val="both"/>
              <w:rPr>
                <w:rFonts w:ascii="Segoe UI" w:hAnsi="Segoe UI" w:cs="Segoe UI"/>
                <w:sz w:val="20"/>
                <w:szCs w:val="20"/>
              </w:rPr>
            </w:pPr>
          </w:p>
        </w:tc>
        <w:tc>
          <w:tcPr>
            <w:tcW w:w="600" w:type="pct"/>
          </w:tcPr>
          <w:p w14:paraId="27B2F3AB" w14:textId="77777777" w:rsidR="007E54F3" w:rsidRPr="00955976" w:rsidRDefault="007E54F3" w:rsidP="00955976">
            <w:pPr>
              <w:spacing w:line="276" w:lineRule="auto"/>
              <w:jc w:val="both"/>
              <w:rPr>
                <w:rFonts w:ascii="Segoe UI" w:hAnsi="Segoe UI" w:cs="Segoe UI"/>
                <w:sz w:val="20"/>
                <w:szCs w:val="20"/>
              </w:rPr>
            </w:pPr>
          </w:p>
        </w:tc>
      </w:tr>
      <w:tr w:rsidR="007E54F3" w:rsidRPr="00955976" w14:paraId="4B78A159" w14:textId="173AA7B6" w:rsidTr="007E54F3">
        <w:tc>
          <w:tcPr>
            <w:tcW w:w="302" w:type="pct"/>
          </w:tcPr>
          <w:p w14:paraId="45694071" w14:textId="77777777" w:rsidR="007E54F3" w:rsidRPr="00955976" w:rsidRDefault="007E54F3" w:rsidP="00955976">
            <w:pPr>
              <w:spacing w:line="276" w:lineRule="auto"/>
              <w:jc w:val="both"/>
              <w:rPr>
                <w:rFonts w:ascii="Segoe UI" w:hAnsi="Segoe UI" w:cs="Segoe UI"/>
                <w:sz w:val="20"/>
                <w:szCs w:val="20"/>
              </w:rPr>
            </w:pPr>
            <w:r w:rsidRPr="00955976">
              <w:rPr>
                <w:rFonts w:ascii="Segoe UI" w:hAnsi="Segoe UI" w:cs="Segoe UI"/>
                <w:sz w:val="20"/>
                <w:szCs w:val="20"/>
              </w:rPr>
              <w:t>3.</w:t>
            </w:r>
          </w:p>
        </w:tc>
        <w:tc>
          <w:tcPr>
            <w:tcW w:w="1818" w:type="pct"/>
          </w:tcPr>
          <w:p w14:paraId="71D9F927" w14:textId="77777777" w:rsidR="007E54F3" w:rsidRPr="00955976" w:rsidRDefault="007E54F3" w:rsidP="00955976">
            <w:pPr>
              <w:spacing w:line="276" w:lineRule="auto"/>
              <w:jc w:val="both"/>
              <w:rPr>
                <w:rFonts w:ascii="Segoe UI" w:hAnsi="Segoe UI" w:cs="Segoe UI"/>
                <w:sz w:val="20"/>
                <w:szCs w:val="20"/>
              </w:rPr>
            </w:pPr>
          </w:p>
        </w:tc>
        <w:tc>
          <w:tcPr>
            <w:tcW w:w="773" w:type="pct"/>
          </w:tcPr>
          <w:p w14:paraId="52383FA8" w14:textId="77777777" w:rsidR="007E54F3" w:rsidRPr="00955976" w:rsidRDefault="007E54F3" w:rsidP="00955976">
            <w:pPr>
              <w:spacing w:line="276" w:lineRule="auto"/>
              <w:jc w:val="both"/>
              <w:rPr>
                <w:rFonts w:ascii="Segoe UI" w:hAnsi="Segoe UI" w:cs="Segoe UI"/>
                <w:sz w:val="20"/>
                <w:szCs w:val="20"/>
              </w:rPr>
            </w:pPr>
          </w:p>
        </w:tc>
        <w:tc>
          <w:tcPr>
            <w:tcW w:w="799" w:type="pct"/>
          </w:tcPr>
          <w:p w14:paraId="52EEFED9" w14:textId="77777777" w:rsidR="007E54F3" w:rsidRPr="00955976" w:rsidRDefault="007E54F3" w:rsidP="00955976">
            <w:pPr>
              <w:spacing w:line="276" w:lineRule="auto"/>
              <w:jc w:val="both"/>
              <w:rPr>
                <w:rFonts w:ascii="Segoe UI" w:hAnsi="Segoe UI" w:cs="Segoe UI"/>
                <w:sz w:val="20"/>
                <w:szCs w:val="20"/>
              </w:rPr>
            </w:pPr>
          </w:p>
        </w:tc>
        <w:tc>
          <w:tcPr>
            <w:tcW w:w="708" w:type="pct"/>
          </w:tcPr>
          <w:p w14:paraId="35B3BD79" w14:textId="77777777" w:rsidR="007E54F3" w:rsidRPr="00955976" w:rsidRDefault="007E54F3" w:rsidP="00955976">
            <w:pPr>
              <w:spacing w:line="276" w:lineRule="auto"/>
              <w:jc w:val="both"/>
              <w:rPr>
                <w:rFonts w:ascii="Segoe UI" w:hAnsi="Segoe UI" w:cs="Segoe UI"/>
                <w:sz w:val="20"/>
                <w:szCs w:val="20"/>
              </w:rPr>
            </w:pPr>
          </w:p>
        </w:tc>
        <w:tc>
          <w:tcPr>
            <w:tcW w:w="600" w:type="pct"/>
          </w:tcPr>
          <w:p w14:paraId="4040BA9F" w14:textId="77777777" w:rsidR="007E54F3" w:rsidRPr="00955976" w:rsidRDefault="007E54F3" w:rsidP="00955976">
            <w:pPr>
              <w:spacing w:line="276" w:lineRule="auto"/>
              <w:jc w:val="both"/>
              <w:rPr>
                <w:rFonts w:ascii="Segoe UI" w:hAnsi="Segoe UI" w:cs="Segoe UI"/>
                <w:sz w:val="20"/>
                <w:szCs w:val="20"/>
              </w:rPr>
            </w:pPr>
          </w:p>
        </w:tc>
      </w:tr>
      <w:tr w:rsidR="007E54F3" w:rsidRPr="00955976" w14:paraId="240EA944" w14:textId="0E4446DF" w:rsidTr="007E54F3">
        <w:tc>
          <w:tcPr>
            <w:tcW w:w="302" w:type="pct"/>
          </w:tcPr>
          <w:p w14:paraId="6DD2BDBA" w14:textId="77777777" w:rsidR="007E54F3" w:rsidRPr="00955976" w:rsidRDefault="007E54F3" w:rsidP="00955976">
            <w:pPr>
              <w:spacing w:line="276" w:lineRule="auto"/>
              <w:jc w:val="both"/>
              <w:rPr>
                <w:rFonts w:ascii="Segoe UI" w:hAnsi="Segoe UI" w:cs="Segoe UI"/>
                <w:sz w:val="20"/>
                <w:szCs w:val="20"/>
              </w:rPr>
            </w:pPr>
            <w:r w:rsidRPr="00955976">
              <w:rPr>
                <w:rFonts w:ascii="Segoe UI" w:hAnsi="Segoe UI" w:cs="Segoe UI"/>
                <w:sz w:val="20"/>
                <w:szCs w:val="20"/>
              </w:rPr>
              <w:t>dst.</w:t>
            </w:r>
          </w:p>
        </w:tc>
        <w:tc>
          <w:tcPr>
            <w:tcW w:w="1818" w:type="pct"/>
          </w:tcPr>
          <w:p w14:paraId="48C58613" w14:textId="77777777" w:rsidR="007E54F3" w:rsidRPr="00955976" w:rsidRDefault="007E54F3" w:rsidP="00955976">
            <w:pPr>
              <w:spacing w:line="276" w:lineRule="auto"/>
              <w:jc w:val="both"/>
              <w:rPr>
                <w:rFonts w:ascii="Segoe UI" w:hAnsi="Segoe UI" w:cs="Segoe UI"/>
                <w:sz w:val="20"/>
                <w:szCs w:val="20"/>
              </w:rPr>
            </w:pPr>
          </w:p>
        </w:tc>
        <w:tc>
          <w:tcPr>
            <w:tcW w:w="773" w:type="pct"/>
          </w:tcPr>
          <w:p w14:paraId="5CB56A55" w14:textId="77777777" w:rsidR="007E54F3" w:rsidRPr="00955976" w:rsidRDefault="007E54F3" w:rsidP="00955976">
            <w:pPr>
              <w:spacing w:line="276" w:lineRule="auto"/>
              <w:jc w:val="both"/>
              <w:rPr>
                <w:rFonts w:ascii="Segoe UI" w:hAnsi="Segoe UI" w:cs="Segoe UI"/>
                <w:sz w:val="20"/>
                <w:szCs w:val="20"/>
              </w:rPr>
            </w:pPr>
          </w:p>
        </w:tc>
        <w:tc>
          <w:tcPr>
            <w:tcW w:w="799" w:type="pct"/>
          </w:tcPr>
          <w:p w14:paraId="36BD1A24" w14:textId="77777777" w:rsidR="007E54F3" w:rsidRPr="00955976" w:rsidRDefault="007E54F3" w:rsidP="00955976">
            <w:pPr>
              <w:spacing w:line="276" w:lineRule="auto"/>
              <w:jc w:val="both"/>
              <w:rPr>
                <w:rFonts w:ascii="Segoe UI" w:hAnsi="Segoe UI" w:cs="Segoe UI"/>
                <w:sz w:val="20"/>
                <w:szCs w:val="20"/>
              </w:rPr>
            </w:pPr>
          </w:p>
        </w:tc>
        <w:tc>
          <w:tcPr>
            <w:tcW w:w="708" w:type="pct"/>
          </w:tcPr>
          <w:p w14:paraId="0FA0BA10" w14:textId="77777777" w:rsidR="007E54F3" w:rsidRPr="00955976" w:rsidRDefault="007E54F3" w:rsidP="00955976">
            <w:pPr>
              <w:spacing w:line="276" w:lineRule="auto"/>
              <w:jc w:val="both"/>
              <w:rPr>
                <w:rFonts w:ascii="Segoe UI" w:hAnsi="Segoe UI" w:cs="Segoe UI"/>
                <w:sz w:val="20"/>
                <w:szCs w:val="20"/>
              </w:rPr>
            </w:pPr>
          </w:p>
        </w:tc>
        <w:tc>
          <w:tcPr>
            <w:tcW w:w="600" w:type="pct"/>
          </w:tcPr>
          <w:p w14:paraId="6C5F9C12" w14:textId="77777777" w:rsidR="007E54F3" w:rsidRPr="00955976" w:rsidRDefault="007E54F3" w:rsidP="00955976">
            <w:pPr>
              <w:spacing w:line="276" w:lineRule="auto"/>
              <w:jc w:val="both"/>
              <w:rPr>
                <w:rFonts w:ascii="Segoe UI" w:hAnsi="Segoe UI" w:cs="Segoe UI"/>
                <w:sz w:val="20"/>
                <w:szCs w:val="20"/>
              </w:rPr>
            </w:pPr>
          </w:p>
        </w:tc>
      </w:tr>
      <w:tr w:rsidR="007E54F3" w:rsidRPr="00955976" w14:paraId="183DD20B" w14:textId="2AF34E2F" w:rsidTr="007E54F3">
        <w:tc>
          <w:tcPr>
            <w:tcW w:w="2120" w:type="pct"/>
            <w:gridSpan w:val="2"/>
          </w:tcPr>
          <w:p w14:paraId="61806B0B" w14:textId="3D4E83E5" w:rsidR="007E54F3" w:rsidRPr="00955976" w:rsidRDefault="007E54F3" w:rsidP="00955976">
            <w:pPr>
              <w:spacing w:line="276" w:lineRule="auto"/>
              <w:rPr>
                <w:rFonts w:ascii="Segoe UI" w:hAnsi="Segoe UI" w:cs="Segoe UI"/>
                <w:sz w:val="20"/>
                <w:szCs w:val="20"/>
              </w:rPr>
            </w:pPr>
            <w:r w:rsidRPr="00955976">
              <w:rPr>
                <w:rFonts w:ascii="Segoe UI" w:hAnsi="Segoe UI" w:cs="Segoe UI"/>
                <w:sz w:val="20"/>
                <w:szCs w:val="20"/>
              </w:rPr>
              <w:t xml:space="preserve">Fakultas </w:t>
            </w:r>
            <w:r w:rsidRPr="00955976">
              <w:rPr>
                <w:rFonts w:ascii="Segoe UI" w:hAnsi="Segoe UI" w:cs="Segoe UI"/>
                <w:color w:val="EE0000"/>
                <w:sz w:val="20"/>
                <w:szCs w:val="20"/>
              </w:rPr>
              <w:t>………………….</w:t>
            </w:r>
          </w:p>
        </w:tc>
        <w:tc>
          <w:tcPr>
            <w:tcW w:w="773" w:type="pct"/>
          </w:tcPr>
          <w:p w14:paraId="169780EE" w14:textId="77777777" w:rsidR="007E54F3" w:rsidRPr="00955976" w:rsidRDefault="007E54F3" w:rsidP="00955976">
            <w:pPr>
              <w:spacing w:line="276" w:lineRule="auto"/>
              <w:jc w:val="both"/>
              <w:rPr>
                <w:rFonts w:ascii="Segoe UI" w:hAnsi="Segoe UI" w:cs="Segoe UI"/>
                <w:sz w:val="20"/>
                <w:szCs w:val="20"/>
              </w:rPr>
            </w:pPr>
          </w:p>
        </w:tc>
        <w:tc>
          <w:tcPr>
            <w:tcW w:w="799" w:type="pct"/>
          </w:tcPr>
          <w:p w14:paraId="4D39EE92" w14:textId="77777777" w:rsidR="007E54F3" w:rsidRPr="00955976" w:rsidRDefault="007E54F3" w:rsidP="00955976">
            <w:pPr>
              <w:spacing w:line="276" w:lineRule="auto"/>
              <w:jc w:val="both"/>
              <w:rPr>
                <w:rFonts w:ascii="Segoe UI" w:hAnsi="Segoe UI" w:cs="Segoe UI"/>
                <w:sz w:val="20"/>
                <w:szCs w:val="20"/>
              </w:rPr>
            </w:pPr>
          </w:p>
        </w:tc>
        <w:tc>
          <w:tcPr>
            <w:tcW w:w="708" w:type="pct"/>
          </w:tcPr>
          <w:p w14:paraId="42823526" w14:textId="77777777" w:rsidR="007E54F3" w:rsidRPr="00955976" w:rsidRDefault="007E54F3" w:rsidP="00955976">
            <w:pPr>
              <w:spacing w:line="276" w:lineRule="auto"/>
              <w:jc w:val="both"/>
              <w:rPr>
                <w:rFonts w:ascii="Segoe UI" w:hAnsi="Segoe UI" w:cs="Segoe UI"/>
                <w:sz w:val="20"/>
                <w:szCs w:val="20"/>
              </w:rPr>
            </w:pPr>
          </w:p>
        </w:tc>
        <w:tc>
          <w:tcPr>
            <w:tcW w:w="600" w:type="pct"/>
          </w:tcPr>
          <w:p w14:paraId="530B2D6D" w14:textId="77777777" w:rsidR="007E54F3" w:rsidRPr="00955976" w:rsidRDefault="007E54F3" w:rsidP="00955976">
            <w:pPr>
              <w:spacing w:line="276" w:lineRule="auto"/>
              <w:jc w:val="both"/>
              <w:rPr>
                <w:rFonts w:ascii="Segoe UI" w:hAnsi="Segoe UI" w:cs="Segoe UI"/>
                <w:sz w:val="20"/>
                <w:szCs w:val="20"/>
              </w:rPr>
            </w:pPr>
          </w:p>
        </w:tc>
      </w:tr>
    </w:tbl>
    <w:p w14:paraId="51E47100" w14:textId="77777777" w:rsidR="007E54F3" w:rsidRPr="00955976" w:rsidRDefault="007E54F3" w:rsidP="00955976">
      <w:pPr>
        <w:spacing w:line="276" w:lineRule="auto"/>
        <w:jc w:val="both"/>
        <w:rPr>
          <w:rFonts w:ascii="Segoe UI" w:hAnsi="Segoe UI" w:cs="Segoe UI"/>
        </w:rPr>
      </w:pPr>
    </w:p>
    <w:p w14:paraId="3C8E8720" w14:textId="01214C89" w:rsidR="001202F4" w:rsidRPr="00955976" w:rsidRDefault="001202F4" w:rsidP="00955976">
      <w:pPr>
        <w:spacing w:line="276" w:lineRule="auto"/>
        <w:jc w:val="both"/>
        <w:rPr>
          <w:rFonts w:ascii="Segoe UI" w:hAnsi="Segoe UI" w:cs="Segoe UI"/>
        </w:rPr>
      </w:pPr>
      <w:r w:rsidRPr="001202F4">
        <w:rPr>
          <w:rFonts w:ascii="Segoe UI" w:hAnsi="Segoe UI" w:cs="Segoe UI"/>
        </w:rPr>
        <w:t xml:space="preserve">Berdasarkan Tabel 2.1 diketahui bahwa rata-rata masa tunggu alumni Fakultas </w:t>
      </w:r>
      <w:r w:rsidRPr="001202F4">
        <w:rPr>
          <w:rFonts w:ascii="Segoe UI" w:hAnsi="Segoe UI" w:cs="Segoe UI"/>
          <w:color w:val="EE0000"/>
        </w:rPr>
        <w:t>…………………</w:t>
      </w:r>
      <w:r w:rsidRPr="001202F4">
        <w:rPr>
          <w:rFonts w:ascii="Segoe UI" w:hAnsi="Segoe UI" w:cs="Segoe UI"/>
        </w:rPr>
        <w:t xml:space="preserve"> dalam memperoleh aktivitas utama setelah lulus, baik bekerja, berwirausaha, maupun melanjutkan studi, menunjukkan hasil yang bervariasi antar program studi. Secara keseluruhan, rata-rata masa tunggu alumni </w:t>
      </w:r>
      <w:r w:rsidRPr="00955976">
        <w:rPr>
          <w:rFonts w:ascii="Segoe UI" w:hAnsi="Segoe UI" w:cs="Segoe UI"/>
        </w:rPr>
        <w:t>F</w:t>
      </w:r>
      <w:r w:rsidRPr="001202F4">
        <w:rPr>
          <w:rFonts w:ascii="Segoe UI" w:hAnsi="Segoe UI" w:cs="Segoe UI"/>
        </w:rPr>
        <w:t xml:space="preserve">akultas </w:t>
      </w:r>
      <w:r w:rsidRPr="00955976">
        <w:rPr>
          <w:rFonts w:ascii="Segoe UI" w:hAnsi="Segoe UI" w:cs="Segoe UI"/>
          <w:color w:val="EE0000"/>
        </w:rPr>
        <w:t>……………………….</w:t>
      </w:r>
      <w:r w:rsidRPr="001202F4">
        <w:rPr>
          <w:rFonts w:ascii="Segoe UI" w:hAnsi="Segoe UI" w:cs="Segoe UI"/>
        </w:rPr>
        <w:t xml:space="preserve"> adalah selama </w:t>
      </w:r>
      <w:r w:rsidRPr="001202F4">
        <w:rPr>
          <w:rFonts w:ascii="Segoe UI" w:hAnsi="Segoe UI" w:cs="Segoe UI"/>
          <w:color w:val="EE0000"/>
        </w:rPr>
        <w:t>………</w:t>
      </w:r>
      <w:r w:rsidRPr="001202F4">
        <w:rPr>
          <w:rFonts w:ascii="Segoe UI" w:hAnsi="Segoe UI" w:cs="Segoe UI"/>
        </w:rPr>
        <w:t xml:space="preserve"> bulan. Data tersebut menggambarkan bahwa program studi dengan masa tunggu paling singkat adalah prodi </w:t>
      </w:r>
      <w:r w:rsidRPr="001202F4">
        <w:rPr>
          <w:rFonts w:ascii="Segoe UI" w:hAnsi="Segoe UI" w:cs="Segoe UI"/>
          <w:color w:val="EE0000"/>
        </w:rPr>
        <w:t>…………………</w:t>
      </w:r>
      <w:r w:rsidRPr="001202F4">
        <w:rPr>
          <w:rFonts w:ascii="Segoe UI" w:hAnsi="Segoe UI" w:cs="Segoe UI"/>
        </w:rPr>
        <w:t xml:space="preserve"> dengan rata-rata </w:t>
      </w:r>
      <w:r w:rsidRPr="001202F4">
        <w:rPr>
          <w:rFonts w:ascii="Segoe UI" w:hAnsi="Segoe UI" w:cs="Segoe UI"/>
          <w:color w:val="EE0000"/>
        </w:rPr>
        <w:t>………</w:t>
      </w:r>
      <w:r w:rsidRPr="001202F4">
        <w:rPr>
          <w:rFonts w:ascii="Segoe UI" w:hAnsi="Segoe UI" w:cs="Segoe UI"/>
        </w:rPr>
        <w:t xml:space="preserve"> bulan, sedangkan masa tunggu terlama terdapat pada prodi </w:t>
      </w:r>
      <w:r w:rsidRPr="001202F4">
        <w:rPr>
          <w:rFonts w:ascii="Segoe UI" w:hAnsi="Segoe UI" w:cs="Segoe UI"/>
          <w:color w:val="EE0000"/>
        </w:rPr>
        <w:t>…………………</w:t>
      </w:r>
      <w:r w:rsidRPr="001202F4">
        <w:rPr>
          <w:rFonts w:ascii="Segoe UI" w:hAnsi="Segoe UI" w:cs="Segoe UI"/>
        </w:rPr>
        <w:t xml:space="preserve"> dengan rata-rata </w:t>
      </w:r>
      <w:r w:rsidRPr="001202F4">
        <w:rPr>
          <w:rFonts w:ascii="Segoe UI" w:hAnsi="Segoe UI" w:cs="Segoe UI"/>
          <w:color w:val="EE0000"/>
        </w:rPr>
        <w:t>………</w:t>
      </w:r>
      <w:r w:rsidRPr="001202F4">
        <w:rPr>
          <w:rFonts w:ascii="Segoe UI" w:hAnsi="Segoe UI" w:cs="Segoe UI"/>
        </w:rPr>
        <w:t xml:space="preserve"> bulan. Hasil ini mencerminkan tingkat kesiapan dan daya saing lulusan di pasar kerja maupun dunia usaha. Semakin singkat masa tunggu, semakin baik pula kemampuan fakultas dalam menyiapkan mahasiswa menghadapi dunia kerja dan membangun jejaring profesional. Analisis masa tunggu ini juga menjadi bahan evaluasi penting bagi fakultas untuk memperkuat kurikulum, meningkatkan kompetensi mahasiswa, serta memperluas kerja sama dengan dunia industri dan lembaga pendidikan tinggi lain dalam mendukung pencapaian Indikator Kinerja Utama (IKU) 1.1, yaitu proporsi lulusan yang berhasil mendapatkan aktivitas produktif setelah lulus.</w:t>
      </w:r>
    </w:p>
    <w:p w14:paraId="4C50DAE8" w14:textId="77777777" w:rsidR="001202F4" w:rsidRPr="00955976" w:rsidRDefault="001202F4" w:rsidP="00955976">
      <w:pPr>
        <w:spacing w:line="276" w:lineRule="auto"/>
        <w:jc w:val="both"/>
        <w:rPr>
          <w:rFonts w:ascii="Segoe UI" w:hAnsi="Segoe UI" w:cs="Segoe UI"/>
        </w:rPr>
      </w:pPr>
    </w:p>
    <w:p w14:paraId="4F7E4416" w14:textId="641FB3ED" w:rsidR="001202F4" w:rsidRPr="001202F4" w:rsidRDefault="001202F4" w:rsidP="00955976">
      <w:pPr>
        <w:spacing w:line="276" w:lineRule="auto"/>
        <w:jc w:val="both"/>
        <w:rPr>
          <w:rFonts w:ascii="Segoe UI" w:hAnsi="Segoe UI" w:cs="Segoe UI"/>
          <w:b/>
          <w:bCs/>
        </w:rPr>
      </w:pPr>
      <w:r w:rsidRPr="00955976">
        <w:rPr>
          <w:rFonts w:ascii="Segoe UI" w:hAnsi="Segoe UI" w:cs="Segoe UI"/>
          <w:b/>
          <w:bCs/>
        </w:rPr>
        <w:t>2.3. Aktifitas Utama Alumni</w:t>
      </w:r>
      <w:r w:rsidR="00796D2A" w:rsidRPr="00955976">
        <w:rPr>
          <w:rFonts w:ascii="Segoe UI" w:hAnsi="Segoe UI" w:cs="Segoe UI"/>
          <w:b/>
          <w:bCs/>
        </w:rPr>
        <w:t xml:space="preserve"> dan Keterserapan Lulusan</w:t>
      </w:r>
    </w:p>
    <w:p w14:paraId="2B2943A6" w14:textId="15020BBF" w:rsidR="001202F4" w:rsidRDefault="001202F4" w:rsidP="00955976">
      <w:pPr>
        <w:spacing w:line="276" w:lineRule="auto"/>
        <w:jc w:val="both"/>
        <w:rPr>
          <w:rFonts w:ascii="Segoe UI" w:hAnsi="Segoe UI" w:cs="Segoe UI"/>
        </w:rPr>
      </w:pPr>
      <w:r w:rsidRPr="001202F4">
        <w:rPr>
          <w:rFonts w:ascii="Segoe UI" w:hAnsi="Segoe UI" w:cs="Segoe UI"/>
        </w:rPr>
        <w:t>Setelah membahas mengenai masa tunggu alumni dalam memperoleh aktivitas setelah kelulusan, tahap selanjutnya adalah mengidentifikasi jenis aktivitas utama yang dijalani oleh alumni, yang mencakup bekerja, berwirausaha, atau melanjutkan studi. Analisis ini bertujuan untuk memberikan gambaran mengenai orientasi karier lulusan serta relevansi kompetensi yang diperoleh selama perkuliahan terhadap kebutuhan dunia kerja dan perkembangan profesional mereka. Proporsi antara ketiga jenis aktivitas ini menjadi indikator penting dalam menilai keberhasilan fakultas dalam menyiapkan lulusan yang adaptif, mandiri, dan berdaya saing. Selain itu, distribusi aktivitas utama alumni juga mencerminkan efektivitas hubungan antara perguruan tinggi dengan dunia industri, kewirausahaan, dan lembaga pendidikan lanjutan, sehingga hasil analisis ini dapat digunakan sebagai dasar strategis dalam pengembangan kurikulum, peningkatan layanan karier, dan perluasan jejaring kerja sama eksternal fakultas.</w:t>
      </w:r>
      <w:r w:rsidRPr="00955976">
        <w:rPr>
          <w:rFonts w:ascii="Segoe UI" w:hAnsi="Segoe UI" w:cs="Segoe UI"/>
        </w:rPr>
        <w:t xml:space="preserve"> Hasil analisis aktifitas utama alumni TS-1 (</w:t>
      </w:r>
      <w:r w:rsidRPr="00955976">
        <w:rPr>
          <w:rFonts w:ascii="Segoe UI" w:hAnsi="Segoe UI" w:cs="Segoe UI"/>
          <w:color w:val="EE0000"/>
        </w:rPr>
        <w:t>202X</w:t>
      </w:r>
      <w:r w:rsidRPr="00955976">
        <w:rPr>
          <w:rFonts w:ascii="Segoe UI" w:hAnsi="Segoe UI" w:cs="Segoe UI"/>
        </w:rPr>
        <w:t>) dapat dilihat pada Tabel 2.3.</w:t>
      </w:r>
    </w:p>
    <w:p w14:paraId="5A9BA11F" w14:textId="77777777" w:rsidR="00955976" w:rsidRPr="00955976" w:rsidRDefault="00955976" w:rsidP="00955976">
      <w:pPr>
        <w:spacing w:line="276" w:lineRule="auto"/>
        <w:jc w:val="both"/>
        <w:rPr>
          <w:rFonts w:ascii="Segoe UI" w:hAnsi="Segoe UI" w:cs="Segoe UI"/>
        </w:rPr>
      </w:pPr>
    </w:p>
    <w:p w14:paraId="37EA472E" w14:textId="563A9C92" w:rsidR="008853D1" w:rsidRPr="00955976" w:rsidRDefault="008853D1" w:rsidP="00955976">
      <w:pPr>
        <w:spacing w:after="0" w:line="276" w:lineRule="auto"/>
        <w:jc w:val="center"/>
        <w:rPr>
          <w:rFonts w:ascii="Segoe UI" w:hAnsi="Segoe UI" w:cs="Segoe UI"/>
        </w:rPr>
      </w:pPr>
      <w:r w:rsidRPr="00955976">
        <w:rPr>
          <w:rFonts w:ascii="Segoe UI" w:hAnsi="Segoe UI" w:cs="Segoe UI"/>
        </w:rPr>
        <w:lastRenderedPageBreak/>
        <w:t>Tabel 2.3. Aktifitas Utama Alumni</w:t>
      </w:r>
    </w:p>
    <w:tbl>
      <w:tblPr>
        <w:tblStyle w:val="TableGrid"/>
        <w:tblW w:w="5000" w:type="pct"/>
        <w:tblLook w:val="04A0" w:firstRow="1" w:lastRow="0" w:firstColumn="1" w:lastColumn="0" w:noHBand="0" w:noVBand="1"/>
      </w:tblPr>
      <w:tblGrid>
        <w:gridCol w:w="559"/>
        <w:gridCol w:w="3235"/>
        <w:gridCol w:w="1263"/>
        <w:gridCol w:w="1487"/>
        <w:gridCol w:w="1263"/>
        <w:gridCol w:w="1209"/>
      </w:tblGrid>
      <w:tr w:rsidR="008853D1" w:rsidRPr="00955976" w14:paraId="54E8A22A" w14:textId="77777777" w:rsidTr="008853D1">
        <w:tc>
          <w:tcPr>
            <w:tcW w:w="318" w:type="pct"/>
            <w:vMerge w:val="restart"/>
            <w:vAlign w:val="center"/>
          </w:tcPr>
          <w:p w14:paraId="398AF927" w14:textId="77777777" w:rsidR="008853D1" w:rsidRPr="00955976" w:rsidRDefault="008853D1" w:rsidP="00955976">
            <w:pPr>
              <w:spacing w:line="276" w:lineRule="auto"/>
              <w:rPr>
                <w:rFonts w:ascii="Segoe UI" w:hAnsi="Segoe UI" w:cs="Segoe UI"/>
                <w:b/>
                <w:bCs/>
                <w:sz w:val="20"/>
                <w:szCs w:val="20"/>
              </w:rPr>
            </w:pPr>
            <w:r w:rsidRPr="00955976">
              <w:rPr>
                <w:rFonts w:ascii="Segoe UI" w:hAnsi="Segoe UI" w:cs="Segoe UI"/>
                <w:b/>
                <w:bCs/>
                <w:sz w:val="20"/>
                <w:szCs w:val="20"/>
              </w:rPr>
              <w:t>No</w:t>
            </w:r>
          </w:p>
        </w:tc>
        <w:tc>
          <w:tcPr>
            <w:tcW w:w="1802" w:type="pct"/>
            <w:vMerge w:val="restart"/>
            <w:vAlign w:val="center"/>
          </w:tcPr>
          <w:p w14:paraId="23851B5C" w14:textId="77777777" w:rsidR="008853D1" w:rsidRPr="00955976" w:rsidRDefault="008853D1" w:rsidP="00955976">
            <w:pPr>
              <w:spacing w:line="276" w:lineRule="auto"/>
              <w:rPr>
                <w:rFonts w:ascii="Segoe UI" w:hAnsi="Segoe UI" w:cs="Segoe UI"/>
                <w:b/>
                <w:bCs/>
                <w:sz w:val="20"/>
                <w:szCs w:val="20"/>
              </w:rPr>
            </w:pPr>
            <w:r w:rsidRPr="00955976">
              <w:rPr>
                <w:rFonts w:ascii="Segoe UI" w:hAnsi="Segoe UI" w:cs="Segoe UI"/>
                <w:b/>
                <w:bCs/>
                <w:sz w:val="20"/>
                <w:szCs w:val="20"/>
              </w:rPr>
              <w:t>Nama Prodi</w:t>
            </w:r>
          </w:p>
        </w:tc>
        <w:tc>
          <w:tcPr>
            <w:tcW w:w="2880" w:type="pct"/>
            <w:gridSpan w:val="4"/>
            <w:vAlign w:val="center"/>
          </w:tcPr>
          <w:p w14:paraId="4E0AFD6E" w14:textId="6AE6294E" w:rsidR="008853D1" w:rsidRPr="00955976" w:rsidRDefault="008853D1" w:rsidP="00955976">
            <w:pPr>
              <w:spacing w:line="276" w:lineRule="auto"/>
              <w:jc w:val="center"/>
              <w:rPr>
                <w:rFonts w:ascii="Segoe UI" w:hAnsi="Segoe UI" w:cs="Segoe UI"/>
                <w:b/>
                <w:bCs/>
                <w:sz w:val="20"/>
                <w:szCs w:val="20"/>
              </w:rPr>
            </w:pPr>
            <w:r w:rsidRPr="00955976">
              <w:rPr>
                <w:rFonts w:ascii="Segoe UI" w:hAnsi="Segoe UI" w:cs="Segoe UI"/>
                <w:b/>
                <w:bCs/>
                <w:sz w:val="20"/>
                <w:szCs w:val="20"/>
              </w:rPr>
              <w:t>Jumlah Aktifitas Utama Alumni</w:t>
            </w:r>
          </w:p>
        </w:tc>
      </w:tr>
      <w:tr w:rsidR="008853D1" w:rsidRPr="00955976" w14:paraId="47D8B9F7" w14:textId="77777777" w:rsidTr="008853D1">
        <w:tc>
          <w:tcPr>
            <w:tcW w:w="318" w:type="pct"/>
            <w:vMerge/>
            <w:vAlign w:val="center"/>
          </w:tcPr>
          <w:p w14:paraId="7BA1FB59" w14:textId="77777777" w:rsidR="008853D1" w:rsidRPr="00955976" w:rsidRDefault="008853D1" w:rsidP="00955976">
            <w:pPr>
              <w:spacing w:line="276" w:lineRule="auto"/>
              <w:rPr>
                <w:rFonts w:ascii="Segoe UI" w:hAnsi="Segoe UI" w:cs="Segoe UI"/>
                <w:b/>
                <w:bCs/>
                <w:sz w:val="20"/>
                <w:szCs w:val="20"/>
              </w:rPr>
            </w:pPr>
          </w:p>
        </w:tc>
        <w:tc>
          <w:tcPr>
            <w:tcW w:w="1802" w:type="pct"/>
            <w:vMerge/>
            <w:vAlign w:val="center"/>
          </w:tcPr>
          <w:p w14:paraId="10347A39" w14:textId="77777777" w:rsidR="008853D1" w:rsidRPr="00955976" w:rsidRDefault="008853D1" w:rsidP="00955976">
            <w:pPr>
              <w:spacing w:line="276" w:lineRule="auto"/>
              <w:rPr>
                <w:rFonts w:ascii="Segoe UI" w:hAnsi="Segoe UI" w:cs="Segoe UI"/>
                <w:b/>
                <w:bCs/>
                <w:sz w:val="20"/>
                <w:szCs w:val="20"/>
              </w:rPr>
            </w:pPr>
          </w:p>
        </w:tc>
        <w:tc>
          <w:tcPr>
            <w:tcW w:w="708" w:type="pct"/>
            <w:vAlign w:val="center"/>
          </w:tcPr>
          <w:p w14:paraId="48419DF8" w14:textId="77777777" w:rsidR="008853D1" w:rsidRPr="00955976" w:rsidRDefault="008853D1" w:rsidP="00955976">
            <w:pPr>
              <w:spacing w:line="276" w:lineRule="auto"/>
              <w:rPr>
                <w:rFonts w:ascii="Segoe UI" w:hAnsi="Segoe UI" w:cs="Segoe UI"/>
                <w:b/>
                <w:bCs/>
                <w:sz w:val="20"/>
                <w:szCs w:val="20"/>
              </w:rPr>
            </w:pPr>
            <w:r w:rsidRPr="00955976">
              <w:rPr>
                <w:rFonts w:ascii="Segoe UI" w:hAnsi="Segoe UI" w:cs="Segoe UI"/>
                <w:b/>
                <w:bCs/>
                <w:sz w:val="20"/>
                <w:szCs w:val="20"/>
              </w:rPr>
              <w:t>Bekerja</w:t>
            </w:r>
          </w:p>
        </w:tc>
        <w:tc>
          <w:tcPr>
            <w:tcW w:w="786" w:type="pct"/>
            <w:vAlign w:val="center"/>
          </w:tcPr>
          <w:p w14:paraId="185614F4" w14:textId="77777777" w:rsidR="008853D1" w:rsidRPr="00955976" w:rsidRDefault="008853D1" w:rsidP="00955976">
            <w:pPr>
              <w:spacing w:line="276" w:lineRule="auto"/>
              <w:rPr>
                <w:rFonts w:ascii="Segoe UI" w:hAnsi="Segoe UI" w:cs="Segoe UI"/>
                <w:b/>
                <w:bCs/>
                <w:sz w:val="20"/>
                <w:szCs w:val="20"/>
              </w:rPr>
            </w:pPr>
            <w:r w:rsidRPr="00955976">
              <w:rPr>
                <w:rFonts w:ascii="Segoe UI" w:hAnsi="Segoe UI" w:cs="Segoe UI"/>
                <w:b/>
                <w:bCs/>
                <w:sz w:val="20"/>
                <w:szCs w:val="20"/>
              </w:rPr>
              <w:t>Berwirausaha</w:t>
            </w:r>
          </w:p>
        </w:tc>
        <w:tc>
          <w:tcPr>
            <w:tcW w:w="708" w:type="pct"/>
            <w:vAlign w:val="center"/>
          </w:tcPr>
          <w:p w14:paraId="396E90A9" w14:textId="77777777" w:rsidR="008853D1" w:rsidRPr="00955976" w:rsidRDefault="008853D1" w:rsidP="00955976">
            <w:pPr>
              <w:spacing w:line="276" w:lineRule="auto"/>
              <w:rPr>
                <w:rFonts w:ascii="Segoe UI" w:hAnsi="Segoe UI" w:cs="Segoe UI"/>
                <w:b/>
                <w:bCs/>
                <w:sz w:val="20"/>
                <w:szCs w:val="20"/>
              </w:rPr>
            </w:pPr>
            <w:r w:rsidRPr="00955976">
              <w:rPr>
                <w:rFonts w:ascii="Segoe UI" w:hAnsi="Segoe UI" w:cs="Segoe UI"/>
                <w:b/>
                <w:bCs/>
                <w:sz w:val="20"/>
                <w:szCs w:val="20"/>
              </w:rPr>
              <w:t>Lanjut Study</w:t>
            </w:r>
          </w:p>
        </w:tc>
        <w:tc>
          <w:tcPr>
            <w:tcW w:w="678" w:type="pct"/>
          </w:tcPr>
          <w:p w14:paraId="76B2A671" w14:textId="49669C90" w:rsidR="008853D1" w:rsidRPr="00955976" w:rsidRDefault="008853D1" w:rsidP="00955976">
            <w:pPr>
              <w:spacing w:line="276" w:lineRule="auto"/>
              <w:rPr>
                <w:rFonts w:ascii="Segoe UI" w:hAnsi="Segoe UI" w:cs="Segoe UI"/>
                <w:b/>
                <w:bCs/>
                <w:sz w:val="20"/>
                <w:szCs w:val="20"/>
              </w:rPr>
            </w:pPr>
            <w:r w:rsidRPr="00955976">
              <w:rPr>
                <w:rFonts w:ascii="Segoe UI" w:hAnsi="Segoe UI" w:cs="Segoe UI"/>
                <w:b/>
                <w:bCs/>
                <w:sz w:val="20"/>
                <w:szCs w:val="20"/>
              </w:rPr>
              <w:t>Belum Bekerja</w:t>
            </w:r>
          </w:p>
        </w:tc>
      </w:tr>
      <w:tr w:rsidR="008853D1" w:rsidRPr="00955976" w14:paraId="6F93A998" w14:textId="77777777" w:rsidTr="008853D1">
        <w:tc>
          <w:tcPr>
            <w:tcW w:w="318" w:type="pct"/>
          </w:tcPr>
          <w:p w14:paraId="60630B4D" w14:textId="77777777" w:rsidR="008853D1" w:rsidRPr="00955976" w:rsidRDefault="008853D1" w:rsidP="00955976">
            <w:pPr>
              <w:spacing w:line="276" w:lineRule="auto"/>
              <w:jc w:val="both"/>
              <w:rPr>
                <w:rFonts w:ascii="Segoe UI" w:hAnsi="Segoe UI" w:cs="Segoe UI"/>
                <w:sz w:val="20"/>
                <w:szCs w:val="20"/>
              </w:rPr>
            </w:pPr>
            <w:r w:rsidRPr="00955976">
              <w:rPr>
                <w:rFonts w:ascii="Segoe UI" w:hAnsi="Segoe UI" w:cs="Segoe UI"/>
                <w:sz w:val="20"/>
                <w:szCs w:val="20"/>
              </w:rPr>
              <w:t>1.</w:t>
            </w:r>
          </w:p>
        </w:tc>
        <w:tc>
          <w:tcPr>
            <w:tcW w:w="1802" w:type="pct"/>
          </w:tcPr>
          <w:p w14:paraId="52B56941" w14:textId="77777777" w:rsidR="008853D1" w:rsidRPr="00955976" w:rsidRDefault="008853D1" w:rsidP="00955976">
            <w:pPr>
              <w:spacing w:line="276" w:lineRule="auto"/>
              <w:jc w:val="both"/>
              <w:rPr>
                <w:rFonts w:ascii="Segoe UI" w:hAnsi="Segoe UI" w:cs="Segoe UI"/>
                <w:sz w:val="20"/>
                <w:szCs w:val="20"/>
              </w:rPr>
            </w:pPr>
          </w:p>
        </w:tc>
        <w:tc>
          <w:tcPr>
            <w:tcW w:w="708" w:type="pct"/>
          </w:tcPr>
          <w:p w14:paraId="1493CC1E" w14:textId="77777777" w:rsidR="008853D1" w:rsidRPr="00955976" w:rsidRDefault="008853D1" w:rsidP="00955976">
            <w:pPr>
              <w:spacing w:line="276" w:lineRule="auto"/>
              <w:jc w:val="both"/>
              <w:rPr>
                <w:rFonts w:ascii="Segoe UI" w:hAnsi="Segoe UI" w:cs="Segoe UI"/>
                <w:sz w:val="20"/>
                <w:szCs w:val="20"/>
              </w:rPr>
            </w:pPr>
          </w:p>
        </w:tc>
        <w:tc>
          <w:tcPr>
            <w:tcW w:w="786" w:type="pct"/>
          </w:tcPr>
          <w:p w14:paraId="050A44CA" w14:textId="77777777" w:rsidR="008853D1" w:rsidRPr="00955976" w:rsidRDefault="008853D1" w:rsidP="00955976">
            <w:pPr>
              <w:spacing w:line="276" w:lineRule="auto"/>
              <w:jc w:val="both"/>
              <w:rPr>
                <w:rFonts w:ascii="Segoe UI" w:hAnsi="Segoe UI" w:cs="Segoe UI"/>
                <w:sz w:val="20"/>
                <w:szCs w:val="20"/>
              </w:rPr>
            </w:pPr>
          </w:p>
        </w:tc>
        <w:tc>
          <w:tcPr>
            <w:tcW w:w="708" w:type="pct"/>
          </w:tcPr>
          <w:p w14:paraId="75FD9B19" w14:textId="77777777" w:rsidR="008853D1" w:rsidRPr="00955976" w:rsidRDefault="008853D1" w:rsidP="00955976">
            <w:pPr>
              <w:spacing w:line="276" w:lineRule="auto"/>
              <w:jc w:val="both"/>
              <w:rPr>
                <w:rFonts w:ascii="Segoe UI" w:hAnsi="Segoe UI" w:cs="Segoe UI"/>
                <w:sz w:val="20"/>
                <w:szCs w:val="20"/>
              </w:rPr>
            </w:pPr>
          </w:p>
        </w:tc>
        <w:tc>
          <w:tcPr>
            <w:tcW w:w="678" w:type="pct"/>
          </w:tcPr>
          <w:p w14:paraId="56DE1CCF" w14:textId="77777777" w:rsidR="008853D1" w:rsidRPr="00955976" w:rsidRDefault="008853D1" w:rsidP="00955976">
            <w:pPr>
              <w:spacing w:line="276" w:lineRule="auto"/>
              <w:jc w:val="both"/>
              <w:rPr>
                <w:rFonts w:ascii="Segoe UI" w:hAnsi="Segoe UI" w:cs="Segoe UI"/>
                <w:sz w:val="20"/>
                <w:szCs w:val="20"/>
              </w:rPr>
            </w:pPr>
          </w:p>
        </w:tc>
      </w:tr>
      <w:tr w:rsidR="008853D1" w:rsidRPr="00955976" w14:paraId="173E6839" w14:textId="77777777" w:rsidTr="008853D1">
        <w:tc>
          <w:tcPr>
            <w:tcW w:w="318" w:type="pct"/>
          </w:tcPr>
          <w:p w14:paraId="0EDE1BB7" w14:textId="77777777" w:rsidR="008853D1" w:rsidRPr="00955976" w:rsidRDefault="008853D1" w:rsidP="00955976">
            <w:pPr>
              <w:spacing w:line="276" w:lineRule="auto"/>
              <w:jc w:val="both"/>
              <w:rPr>
                <w:rFonts w:ascii="Segoe UI" w:hAnsi="Segoe UI" w:cs="Segoe UI"/>
                <w:sz w:val="20"/>
                <w:szCs w:val="20"/>
              </w:rPr>
            </w:pPr>
            <w:r w:rsidRPr="00955976">
              <w:rPr>
                <w:rFonts w:ascii="Segoe UI" w:hAnsi="Segoe UI" w:cs="Segoe UI"/>
                <w:sz w:val="20"/>
                <w:szCs w:val="20"/>
              </w:rPr>
              <w:t>2.</w:t>
            </w:r>
          </w:p>
        </w:tc>
        <w:tc>
          <w:tcPr>
            <w:tcW w:w="1802" w:type="pct"/>
          </w:tcPr>
          <w:p w14:paraId="79D9F9BE" w14:textId="77777777" w:rsidR="008853D1" w:rsidRPr="00955976" w:rsidRDefault="008853D1" w:rsidP="00955976">
            <w:pPr>
              <w:spacing w:line="276" w:lineRule="auto"/>
              <w:jc w:val="both"/>
              <w:rPr>
                <w:rFonts w:ascii="Segoe UI" w:hAnsi="Segoe UI" w:cs="Segoe UI"/>
                <w:sz w:val="20"/>
                <w:szCs w:val="20"/>
              </w:rPr>
            </w:pPr>
          </w:p>
        </w:tc>
        <w:tc>
          <w:tcPr>
            <w:tcW w:w="708" w:type="pct"/>
          </w:tcPr>
          <w:p w14:paraId="3A4EEC0E" w14:textId="77777777" w:rsidR="008853D1" w:rsidRPr="00955976" w:rsidRDefault="008853D1" w:rsidP="00955976">
            <w:pPr>
              <w:spacing w:line="276" w:lineRule="auto"/>
              <w:jc w:val="both"/>
              <w:rPr>
                <w:rFonts w:ascii="Segoe UI" w:hAnsi="Segoe UI" w:cs="Segoe UI"/>
                <w:sz w:val="20"/>
                <w:szCs w:val="20"/>
              </w:rPr>
            </w:pPr>
          </w:p>
        </w:tc>
        <w:tc>
          <w:tcPr>
            <w:tcW w:w="786" w:type="pct"/>
          </w:tcPr>
          <w:p w14:paraId="00C29CA6" w14:textId="77777777" w:rsidR="008853D1" w:rsidRPr="00955976" w:rsidRDefault="008853D1" w:rsidP="00955976">
            <w:pPr>
              <w:spacing w:line="276" w:lineRule="auto"/>
              <w:jc w:val="both"/>
              <w:rPr>
                <w:rFonts w:ascii="Segoe UI" w:hAnsi="Segoe UI" w:cs="Segoe UI"/>
                <w:sz w:val="20"/>
                <w:szCs w:val="20"/>
              </w:rPr>
            </w:pPr>
          </w:p>
        </w:tc>
        <w:tc>
          <w:tcPr>
            <w:tcW w:w="708" w:type="pct"/>
          </w:tcPr>
          <w:p w14:paraId="45002B53" w14:textId="77777777" w:rsidR="008853D1" w:rsidRPr="00955976" w:rsidRDefault="008853D1" w:rsidP="00955976">
            <w:pPr>
              <w:spacing w:line="276" w:lineRule="auto"/>
              <w:jc w:val="both"/>
              <w:rPr>
                <w:rFonts w:ascii="Segoe UI" w:hAnsi="Segoe UI" w:cs="Segoe UI"/>
                <w:sz w:val="20"/>
                <w:szCs w:val="20"/>
              </w:rPr>
            </w:pPr>
          </w:p>
        </w:tc>
        <w:tc>
          <w:tcPr>
            <w:tcW w:w="678" w:type="pct"/>
          </w:tcPr>
          <w:p w14:paraId="14753EC7" w14:textId="77777777" w:rsidR="008853D1" w:rsidRPr="00955976" w:rsidRDefault="008853D1" w:rsidP="00955976">
            <w:pPr>
              <w:spacing w:line="276" w:lineRule="auto"/>
              <w:jc w:val="both"/>
              <w:rPr>
                <w:rFonts w:ascii="Segoe UI" w:hAnsi="Segoe UI" w:cs="Segoe UI"/>
                <w:sz w:val="20"/>
                <w:szCs w:val="20"/>
              </w:rPr>
            </w:pPr>
          </w:p>
        </w:tc>
      </w:tr>
      <w:tr w:rsidR="008853D1" w:rsidRPr="00955976" w14:paraId="7E1E8136" w14:textId="77777777" w:rsidTr="008853D1">
        <w:tc>
          <w:tcPr>
            <w:tcW w:w="318" w:type="pct"/>
          </w:tcPr>
          <w:p w14:paraId="5030FF5D" w14:textId="77777777" w:rsidR="008853D1" w:rsidRPr="00955976" w:rsidRDefault="008853D1" w:rsidP="00955976">
            <w:pPr>
              <w:spacing w:line="276" w:lineRule="auto"/>
              <w:jc w:val="both"/>
              <w:rPr>
                <w:rFonts w:ascii="Segoe UI" w:hAnsi="Segoe UI" w:cs="Segoe UI"/>
                <w:sz w:val="20"/>
                <w:szCs w:val="20"/>
              </w:rPr>
            </w:pPr>
            <w:r w:rsidRPr="00955976">
              <w:rPr>
                <w:rFonts w:ascii="Segoe UI" w:hAnsi="Segoe UI" w:cs="Segoe UI"/>
                <w:sz w:val="20"/>
                <w:szCs w:val="20"/>
              </w:rPr>
              <w:t>3.</w:t>
            </w:r>
          </w:p>
        </w:tc>
        <w:tc>
          <w:tcPr>
            <w:tcW w:w="1802" w:type="pct"/>
          </w:tcPr>
          <w:p w14:paraId="02C17685" w14:textId="77777777" w:rsidR="008853D1" w:rsidRPr="00955976" w:rsidRDefault="008853D1" w:rsidP="00955976">
            <w:pPr>
              <w:spacing w:line="276" w:lineRule="auto"/>
              <w:jc w:val="both"/>
              <w:rPr>
                <w:rFonts w:ascii="Segoe UI" w:hAnsi="Segoe UI" w:cs="Segoe UI"/>
                <w:sz w:val="20"/>
                <w:szCs w:val="20"/>
              </w:rPr>
            </w:pPr>
          </w:p>
        </w:tc>
        <w:tc>
          <w:tcPr>
            <w:tcW w:w="708" w:type="pct"/>
          </w:tcPr>
          <w:p w14:paraId="52EC76BA" w14:textId="77777777" w:rsidR="008853D1" w:rsidRPr="00955976" w:rsidRDefault="008853D1" w:rsidP="00955976">
            <w:pPr>
              <w:spacing w:line="276" w:lineRule="auto"/>
              <w:jc w:val="both"/>
              <w:rPr>
                <w:rFonts w:ascii="Segoe UI" w:hAnsi="Segoe UI" w:cs="Segoe UI"/>
                <w:sz w:val="20"/>
                <w:szCs w:val="20"/>
              </w:rPr>
            </w:pPr>
          </w:p>
        </w:tc>
        <w:tc>
          <w:tcPr>
            <w:tcW w:w="786" w:type="pct"/>
          </w:tcPr>
          <w:p w14:paraId="54939011" w14:textId="77777777" w:rsidR="008853D1" w:rsidRPr="00955976" w:rsidRDefault="008853D1" w:rsidP="00955976">
            <w:pPr>
              <w:spacing w:line="276" w:lineRule="auto"/>
              <w:jc w:val="both"/>
              <w:rPr>
                <w:rFonts w:ascii="Segoe UI" w:hAnsi="Segoe UI" w:cs="Segoe UI"/>
                <w:sz w:val="20"/>
                <w:szCs w:val="20"/>
              </w:rPr>
            </w:pPr>
          </w:p>
        </w:tc>
        <w:tc>
          <w:tcPr>
            <w:tcW w:w="708" w:type="pct"/>
          </w:tcPr>
          <w:p w14:paraId="3C0ACC7E" w14:textId="77777777" w:rsidR="008853D1" w:rsidRPr="00955976" w:rsidRDefault="008853D1" w:rsidP="00955976">
            <w:pPr>
              <w:spacing w:line="276" w:lineRule="auto"/>
              <w:jc w:val="both"/>
              <w:rPr>
                <w:rFonts w:ascii="Segoe UI" w:hAnsi="Segoe UI" w:cs="Segoe UI"/>
                <w:sz w:val="20"/>
                <w:szCs w:val="20"/>
              </w:rPr>
            </w:pPr>
          </w:p>
        </w:tc>
        <w:tc>
          <w:tcPr>
            <w:tcW w:w="678" w:type="pct"/>
          </w:tcPr>
          <w:p w14:paraId="294B4075" w14:textId="77777777" w:rsidR="008853D1" w:rsidRPr="00955976" w:rsidRDefault="008853D1" w:rsidP="00955976">
            <w:pPr>
              <w:spacing w:line="276" w:lineRule="auto"/>
              <w:jc w:val="both"/>
              <w:rPr>
                <w:rFonts w:ascii="Segoe UI" w:hAnsi="Segoe UI" w:cs="Segoe UI"/>
                <w:sz w:val="20"/>
                <w:szCs w:val="20"/>
              </w:rPr>
            </w:pPr>
          </w:p>
        </w:tc>
      </w:tr>
      <w:tr w:rsidR="008853D1" w:rsidRPr="00955976" w14:paraId="20CC0AA0" w14:textId="77777777" w:rsidTr="008853D1">
        <w:tc>
          <w:tcPr>
            <w:tcW w:w="318" w:type="pct"/>
          </w:tcPr>
          <w:p w14:paraId="734FE681" w14:textId="77777777" w:rsidR="008853D1" w:rsidRPr="00955976" w:rsidRDefault="008853D1" w:rsidP="00955976">
            <w:pPr>
              <w:spacing w:line="276" w:lineRule="auto"/>
              <w:jc w:val="both"/>
              <w:rPr>
                <w:rFonts w:ascii="Segoe UI" w:hAnsi="Segoe UI" w:cs="Segoe UI"/>
                <w:sz w:val="20"/>
                <w:szCs w:val="20"/>
              </w:rPr>
            </w:pPr>
            <w:r w:rsidRPr="00955976">
              <w:rPr>
                <w:rFonts w:ascii="Segoe UI" w:hAnsi="Segoe UI" w:cs="Segoe UI"/>
                <w:sz w:val="20"/>
                <w:szCs w:val="20"/>
              </w:rPr>
              <w:t>dst.</w:t>
            </w:r>
          </w:p>
        </w:tc>
        <w:tc>
          <w:tcPr>
            <w:tcW w:w="1802" w:type="pct"/>
          </w:tcPr>
          <w:p w14:paraId="5B4AE6A9" w14:textId="77777777" w:rsidR="008853D1" w:rsidRPr="00955976" w:rsidRDefault="008853D1" w:rsidP="00955976">
            <w:pPr>
              <w:spacing w:line="276" w:lineRule="auto"/>
              <w:jc w:val="both"/>
              <w:rPr>
                <w:rFonts w:ascii="Segoe UI" w:hAnsi="Segoe UI" w:cs="Segoe UI"/>
                <w:sz w:val="20"/>
                <w:szCs w:val="20"/>
              </w:rPr>
            </w:pPr>
          </w:p>
        </w:tc>
        <w:tc>
          <w:tcPr>
            <w:tcW w:w="708" w:type="pct"/>
          </w:tcPr>
          <w:p w14:paraId="637FCEB7" w14:textId="77777777" w:rsidR="008853D1" w:rsidRPr="00955976" w:rsidRDefault="008853D1" w:rsidP="00955976">
            <w:pPr>
              <w:spacing w:line="276" w:lineRule="auto"/>
              <w:jc w:val="both"/>
              <w:rPr>
                <w:rFonts w:ascii="Segoe UI" w:hAnsi="Segoe UI" w:cs="Segoe UI"/>
                <w:sz w:val="20"/>
                <w:szCs w:val="20"/>
              </w:rPr>
            </w:pPr>
          </w:p>
        </w:tc>
        <w:tc>
          <w:tcPr>
            <w:tcW w:w="786" w:type="pct"/>
          </w:tcPr>
          <w:p w14:paraId="392A1CD8" w14:textId="77777777" w:rsidR="008853D1" w:rsidRPr="00955976" w:rsidRDefault="008853D1" w:rsidP="00955976">
            <w:pPr>
              <w:spacing w:line="276" w:lineRule="auto"/>
              <w:jc w:val="both"/>
              <w:rPr>
                <w:rFonts w:ascii="Segoe UI" w:hAnsi="Segoe UI" w:cs="Segoe UI"/>
                <w:sz w:val="20"/>
                <w:szCs w:val="20"/>
              </w:rPr>
            </w:pPr>
          </w:p>
        </w:tc>
        <w:tc>
          <w:tcPr>
            <w:tcW w:w="708" w:type="pct"/>
          </w:tcPr>
          <w:p w14:paraId="1FA1668F" w14:textId="77777777" w:rsidR="008853D1" w:rsidRPr="00955976" w:rsidRDefault="008853D1" w:rsidP="00955976">
            <w:pPr>
              <w:spacing w:line="276" w:lineRule="auto"/>
              <w:jc w:val="both"/>
              <w:rPr>
                <w:rFonts w:ascii="Segoe UI" w:hAnsi="Segoe UI" w:cs="Segoe UI"/>
                <w:sz w:val="20"/>
                <w:szCs w:val="20"/>
              </w:rPr>
            </w:pPr>
          </w:p>
        </w:tc>
        <w:tc>
          <w:tcPr>
            <w:tcW w:w="678" w:type="pct"/>
          </w:tcPr>
          <w:p w14:paraId="2F027E4D" w14:textId="77777777" w:rsidR="008853D1" w:rsidRPr="00955976" w:rsidRDefault="008853D1" w:rsidP="00955976">
            <w:pPr>
              <w:spacing w:line="276" w:lineRule="auto"/>
              <w:jc w:val="both"/>
              <w:rPr>
                <w:rFonts w:ascii="Segoe UI" w:hAnsi="Segoe UI" w:cs="Segoe UI"/>
                <w:sz w:val="20"/>
                <w:szCs w:val="20"/>
              </w:rPr>
            </w:pPr>
          </w:p>
        </w:tc>
      </w:tr>
      <w:tr w:rsidR="008853D1" w:rsidRPr="00955976" w14:paraId="4A87700B" w14:textId="77777777" w:rsidTr="008853D1">
        <w:tc>
          <w:tcPr>
            <w:tcW w:w="2120" w:type="pct"/>
            <w:gridSpan w:val="2"/>
          </w:tcPr>
          <w:p w14:paraId="4EC04F3A" w14:textId="77777777" w:rsidR="008853D1" w:rsidRPr="00955976" w:rsidRDefault="008853D1" w:rsidP="00955976">
            <w:pPr>
              <w:spacing w:line="276" w:lineRule="auto"/>
              <w:rPr>
                <w:rFonts w:ascii="Segoe UI" w:hAnsi="Segoe UI" w:cs="Segoe UI"/>
                <w:sz w:val="20"/>
                <w:szCs w:val="20"/>
              </w:rPr>
            </w:pPr>
            <w:r w:rsidRPr="00955976">
              <w:rPr>
                <w:rFonts w:ascii="Segoe UI" w:hAnsi="Segoe UI" w:cs="Segoe UI"/>
                <w:sz w:val="20"/>
                <w:szCs w:val="20"/>
              </w:rPr>
              <w:t xml:space="preserve">Fakultas </w:t>
            </w:r>
            <w:r w:rsidRPr="00955976">
              <w:rPr>
                <w:rFonts w:ascii="Segoe UI" w:hAnsi="Segoe UI" w:cs="Segoe UI"/>
                <w:color w:val="EE0000"/>
                <w:sz w:val="20"/>
                <w:szCs w:val="20"/>
              </w:rPr>
              <w:t>………………….</w:t>
            </w:r>
          </w:p>
        </w:tc>
        <w:tc>
          <w:tcPr>
            <w:tcW w:w="708" w:type="pct"/>
          </w:tcPr>
          <w:p w14:paraId="42AC3944" w14:textId="77777777" w:rsidR="008853D1" w:rsidRPr="00955976" w:rsidRDefault="008853D1" w:rsidP="00955976">
            <w:pPr>
              <w:spacing w:line="276" w:lineRule="auto"/>
              <w:jc w:val="both"/>
              <w:rPr>
                <w:rFonts w:ascii="Segoe UI" w:hAnsi="Segoe UI" w:cs="Segoe UI"/>
                <w:sz w:val="20"/>
                <w:szCs w:val="20"/>
              </w:rPr>
            </w:pPr>
          </w:p>
        </w:tc>
        <w:tc>
          <w:tcPr>
            <w:tcW w:w="786" w:type="pct"/>
          </w:tcPr>
          <w:p w14:paraId="641DAD55" w14:textId="77777777" w:rsidR="008853D1" w:rsidRPr="00955976" w:rsidRDefault="008853D1" w:rsidP="00955976">
            <w:pPr>
              <w:spacing w:line="276" w:lineRule="auto"/>
              <w:jc w:val="both"/>
              <w:rPr>
                <w:rFonts w:ascii="Segoe UI" w:hAnsi="Segoe UI" w:cs="Segoe UI"/>
                <w:sz w:val="20"/>
                <w:szCs w:val="20"/>
              </w:rPr>
            </w:pPr>
          </w:p>
        </w:tc>
        <w:tc>
          <w:tcPr>
            <w:tcW w:w="708" w:type="pct"/>
          </w:tcPr>
          <w:p w14:paraId="618F8898" w14:textId="77777777" w:rsidR="008853D1" w:rsidRPr="00955976" w:rsidRDefault="008853D1" w:rsidP="00955976">
            <w:pPr>
              <w:spacing w:line="276" w:lineRule="auto"/>
              <w:jc w:val="both"/>
              <w:rPr>
                <w:rFonts w:ascii="Segoe UI" w:hAnsi="Segoe UI" w:cs="Segoe UI"/>
                <w:sz w:val="20"/>
                <w:szCs w:val="20"/>
              </w:rPr>
            </w:pPr>
          </w:p>
        </w:tc>
        <w:tc>
          <w:tcPr>
            <w:tcW w:w="678" w:type="pct"/>
          </w:tcPr>
          <w:p w14:paraId="526D30FA" w14:textId="77777777" w:rsidR="008853D1" w:rsidRPr="00955976" w:rsidRDefault="008853D1" w:rsidP="00955976">
            <w:pPr>
              <w:spacing w:line="276" w:lineRule="auto"/>
              <w:jc w:val="both"/>
              <w:rPr>
                <w:rFonts w:ascii="Segoe UI" w:hAnsi="Segoe UI" w:cs="Segoe UI"/>
                <w:sz w:val="20"/>
                <w:szCs w:val="20"/>
              </w:rPr>
            </w:pPr>
          </w:p>
        </w:tc>
      </w:tr>
    </w:tbl>
    <w:p w14:paraId="015BA861" w14:textId="77777777" w:rsidR="008853D1" w:rsidRPr="001202F4" w:rsidRDefault="008853D1" w:rsidP="00955976">
      <w:pPr>
        <w:spacing w:line="276" w:lineRule="auto"/>
        <w:jc w:val="both"/>
        <w:rPr>
          <w:rFonts w:ascii="Segoe UI" w:hAnsi="Segoe UI" w:cs="Segoe UI"/>
        </w:rPr>
      </w:pPr>
    </w:p>
    <w:p w14:paraId="79053134" w14:textId="180B4005" w:rsidR="001202F4" w:rsidRPr="00955976" w:rsidRDefault="008853D1" w:rsidP="00955976">
      <w:pPr>
        <w:spacing w:line="276" w:lineRule="auto"/>
        <w:jc w:val="both"/>
        <w:rPr>
          <w:rFonts w:ascii="Segoe UI" w:hAnsi="Segoe UI" w:cs="Segoe UI"/>
        </w:rPr>
      </w:pPr>
      <w:r w:rsidRPr="00955976">
        <w:rPr>
          <w:rFonts w:ascii="Segoe UI" w:hAnsi="Segoe UI" w:cs="Segoe UI"/>
        </w:rPr>
        <w:t xml:space="preserve">Berdasarkan Tabel 2.3 diketahui bahwa aktivitas utama alumni Fakultas </w:t>
      </w:r>
      <w:r w:rsidRPr="00955976">
        <w:rPr>
          <w:rFonts w:ascii="Segoe UI" w:hAnsi="Segoe UI" w:cs="Segoe UI"/>
          <w:color w:val="EE0000"/>
        </w:rPr>
        <w:t>…………………</w:t>
      </w:r>
      <w:r w:rsidRPr="00955976">
        <w:rPr>
          <w:rFonts w:ascii="Segoe UI" w:hAnsi="Segoe UI" w:cs="Segoe UI"/>
        </w:rPr>
        <w:t xml:space="preserve"> setelah lulus mencakup empat kategori, yaitu bekerja, berwirausaha, melanjutkan studi, dan belum bekerja. Secara keseluruhan, mayoritas alumni Fakultas </w:t>
      </w:r>
      <w:r w:rsidRPr="00955976">
        <w:rPr>
          <w:rFonts w:ascii="Segoe UI" w:hAnsi="Segoe UI" w:cs="Segoe UI"/>
          <w:color w:val="EE0000"/>
        </w:rPr>
        <w:t>…………………</w:t>
      </w:r>
      <w:r w:rsidRPr="00955976">
        <w:rPr>
          <w:rFonts w:ascii="Segoe UI" w:hAnsi="Segoe UI" w:cs="Segoe UI"/>
        </w:rPr>
        <w:t xml:space="preserve"> memilih untuk </w:t>
      </w:r>
      <w:r w:rsidRPr="00955976">
        <w:rPr>
          <w:rFonts w:ascii="Segoe UI" w:hAnsi="Segoe UI" w:cs="Segoe UI"/>
          <w:color w:val="EE0000"/>
        </w:rPr>
        <w:t>…………………</w:t>
      </w:r>
      <w:r w:rsidRPr="00955976">
        <w:rPr>
          <w:rFonts w:ascii="Segoe UI" w:hAnsi="Segoe UI" w:cs="Segoe UI"/>
        </w:rPr>
        <w:t xml:space="preserve"> dengan persentase sebesar </w:t>
      </w:r>
      <w:r w:rsidRPr="00955976">
        <w:rPr>
          <w:rFonts w:ascii="Segoe UI" w:hAnsi="Segoe UI" w:cs="Segoe UI"/>
          <w:color w:val="EE0000"/>
        </w:rPr>
        <w:t>……</w:t>
      </w:r>
      <w:r w:rsidRPr="00955976">
        <w:rPr>
          <w:rFonts w:ascii="Segoe UI" w:hAnsi="Segoe UI" w:cs="Segoe UI"/>
        </w:rPr>
        <w:t xml:space="preserve">, diikuti oleh alumni yang </w:t>
      </w:r>
      <w:r w:rsidRPr="00955976">
        <w:rPr>
          <w:rFonts w:ascii="Segoe UI" w:hAnsi="Segoe UI" w:cs="Segoe UI"/>
          <w:color w:val="EE0000"/>
        </w:rPr>
        <w:t>…………………</w:t>
      </w:r>
      <w:r w:rsidRPr="00955976">
        <w:rPr>
          <w:rFonts w:ascii="Segoe UI" w:hAnsi="Segoe UI" w:cs="Segoe UI"/>
        </w:rPr>
        <w:t xml:space="preserve"> sebesar </w:t>
      </w:r>
      <w:r w:rsidRPr="00955976">
        <w:rPr>
          <w:rFonts w:ascii="Segoe UI" w:hAnsi="Segoe UI" w:cs="Segoe UI"/>
          <w:color w:val="EE0000"/>
        </w:rPr>
        <w:t>……</w:t>
      </w:r>
      <w:r w:rsidRPr="00955976">
        <w:rPr>
          <w:rFonts w:ascii="Segoe UI" w:hAnsi="Segoe UI" w:cs="Segoe UI"/>
        </w:rPr>
        <w:t xml:space="preserve">, serta alumni yang melanjutkan studi lanjut sebesar </w:t>
      </w:r>
      <w:r w:rsidRPr="00955976">
        <w:rPr>
          <w:rFonts w:ascii="Segoe UI" w:hAnsi="Segoe UI" w:cs="Segoe UI"/>
          <w:color w:val="EE0000"/>
        </w:rPr>
        <w:t>……</w:t>
      </w:r>
      <w:r w:rsidRPr="00955976">
        <w:rPr>
          <w:rFonts w:ascii="Segoe UI" w:hAnsi="Segoe UI" w:cs="Segoe UI"/>
        </w:rPr>
        <w:t xml:space="preserve"> . Sementara itu, persentase alumni yang belum memperoleh aktivitas utama tercatat sebesar </w:t>
      </w:r>
      <w:r w:rsidRPr="00955976">
        <w:rPr>
          <w:rFonts w:ascii="Segoe UI" w:hAnsi="Segoe UI" w:cs="Segoe UI"/>
          <w:color w:val="EE0000"/>
        </w:rPr>
        <w:t>……</w:t>
      </w:r>
      <w:r w:rsidRPr="00955976">
        <w:rPr>
          <w:rFonts w:ascii="Segoe UI" w:hAnsi="Segoe UI" w:cs="Segoe UI"/>
        </w:rPr>
        <w:t xml:space="preserve"> . Data ini menunjukkan bahwa sebagian besar lulusan fakultas telah terserap di dunia kerja dan dunia usaha dalam waktu yang relatif singkat, mencerminkan relevansi kompetensi lulusan dengan kebutuhan pasar. Perbandingan antar program studi juga memperlihatkan adanya variasi proporsi aktivitas utama alumni, di mana prodi </w:t>
      </w:r>
      <w:r w:rsidRPr="00955976">
        <w:rPr>
          <w:rFonts w:ascii="Segoe UI" w:hAnsi="Segoe UI" w:cs="Segoe UI"/>
          <w:color w:val="EE0000"/>
        </w:rPr>
        <w:t>…………………</w:t>
      </w:r>
      <w:r w:rsidRPr="00955976">
        <w:rPr>
          <w:rFonts w:ascii="Segoe UI" w:hAnsi="Segoe UI" w:cs="Segoe UI"/>
        </w:rPr>
        <w:t xml:space="preserve"> memiliki jumlah alumni bekerja paling tinggi, sedangkan prodi </w:t>
      </w:r>
      <w:r w:rsidRPr="00955976">
        <w:rPr>
          <w:rFonts w:ascii="Segoe UI" w:hAnsi="Segoe UI" w:cs="Segoe UI"/>
          <w:color w:val="EE0000"/>
        </w:rPr>
        <w:t>…………………</w:t>
      </w:r>
      <w:r w:rsidRPr="00955976">
        <w:rPr>
          <w:rFonts w:ascii="Segoe UI" w:hAnsi="Segoe UI" w:cs="Segoe UI"/>
        </w:rPr>
        <w:t xml:space="preserve"> memiliki proporsi alumni yang melanjutkan studi lebih besar. Analisis ini menjadi dasar penting bagi fakultas dalam menilai efektivitas pembelajaran, kesiapan karier mahasiswa, serta arah pengembangan kurikulum dan kemitraan dengan dunia industri serta lembaga pendidikan lanjutan.</w:t>
      </w:r>
    </w:p>
    <w:p w14:paraId="29EFE5D1" w14:textId="77777777" w:rsidR="0026374D" w:rsidRPr="00955976" w:rsidRDefault="0026374D" w:rsidP="00955976">
      <w:pPr>
        <w:spacing w:line="276" w:lineRule="auto"/>
        <w:jc w:val="both"/>
        <w:rPr>
          <w:rFonts w:ascii="Segoe UI" w:hAnsi="Segoe UI" w:cs="Segoe UI"/>
        </w:rPr>
      </w:pPr>
      <w:r w:rsidRPr="0026374D">
        <w:rPr>
          <w:rFonts w:ascii="Segoe UI" w:hAnsi="Segoe UI" w:cs="Segoe UI"/>
        </w:rPr>
        <w:t>Setelah mengetahui aktivitas utama alumni, tahap selanjutnya adalah menganalisis tingkat keterserapan alumni, yaitu proporsi lulusan yang telah berhasil memasuki dunia kerja, berwirausaha, atau melanjutkan studi lanjut dibandingkan dengan total responden tracer study. Analisis ini penting untuk menilai sejauh mana lulusan fakultas terserap dalam aktivitas produktif setelah menyelesaikan pendidikannya. Tingkat keterserapan dihitung menggunakan rumus:</w:t>
      </w:r>
    </w:p>
    <w:tbl>
      <w:tblPr>
        <w:tblStyle w:val="TableGrid"/>
        <w:tblW w:w="0" w:type="auto"/>
        <w:tblLook w:val="04A0" w:firstRow="1" w:lastRow="0" w:firstColumn="1" w:lastColumn="0" w:noHBand="0" w:noVBand="1"/>
      </w:tblPr>
      <w:tblGrid>
        <w:gridCol w:w="9016"/>
      </w:tblGrid>
      <w:tr w:rsidR="0026374D" w:rsidRPr="00955976" w14:paraId="019F8A0C" w14:textId="77777777" w:rsidTr="0026374D">
        <w:tc>
          <w:tcPr>
            <w:tcW w:w="9016" w:type="dxa"/>
          </w:tcPr>
          <w:p w14:paraId="7835727F" w14:textId="77777777" w:rsidR="0026374D" w:rsidRDefault="0026374D" w:rsidP="00955976">
            <w:pPr>
              <w:spacing w:line="276" w:lineRule="auto"/>
              <w:jc w:val="center"/>
              <w:rPr>
                <w:rFonts w:ascii="Segoe UI" w:hAnsi="Segoe UI" w:cs="Segoe UI"/>
              </w:rPr>
            </w:pPr>
            <w:r w:rsidRPr="00955976">
              <w:rPr>
                <w:rFonts w:ascii="Segoe UI" w:hAnsi="Segoe UI" w:cs="Segoe UI"/>
                <w:noProof/>
              </w:rPr>
              <w:drawing>
                <wp:inline distT="0" distB="0" distL="0" distR="0" wp14:anchorId="0BFD6308" wp14:editId="6C97CD30">
                  <wp:extent cx="2019300" cy="395471"/>
                  <wp:effectExtent l="0" t="0" r="0" b="5080"/>
                  <wp:docPr id="14307740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0774038" name=""/>
                          <pic:cNvPicPr/>
                        </pic:nvPicPr>
                        <pic:blipFill>
                          <a:blip r:embed="rId18"/>
                          <a:stretch>
                            <a:fillRect/>
                          </a:stretch>
                        </pic:blipFill>
                        <pic:spPr>
                          <a:xfrm>
                            <a:off x="0" y="0"/>
                            <a:ext cx="2063728" cy="404172"/>
                          </a:xfrm>
                          <a:prstGeom prst="rect">
                            <a:avLst/>
                          </a:prstGeom>
                        </pic:spPr>
                      </pic:pic>
                    </a:graphicData>
                  </a:graphic>
                </wp:inline>
              </w:drawing>
            </w:r>
          </w:p>
          <w:p w14:paraId="35767CAE" w14:textId="77777777" w:rsidR="0053669A" w:rsidRPr="00955976" w:rsidRDefault="0053669A" w:rsidP="0053669A">
            <w:pPr>
              <w:spacing w:line="276" w:lineRule="auto"/>
              <w:jc w:val="both"/>
              <w:rPr>
                <w:rFonts w:ascii="Segoe UI" w:hAnsi="Segoe UI" w:cs="Segoe UI"/>
              </w:rPr>
            </w:pPr>
            <w:r w:rsidRPr="0026374D">
              <w:rPr>
                <w:rFonts w:ascii="Segoe UI" w:hAnsi="Segoe UI" w:cs="Segoe UI"/>
              </w:rPr>
              <w:t>di mana</w:t>
            </w:r>
            <w:r w:rsidRPr="00955976">
              <w:rPr>
                <w:rFonts w:ascii="Segoe UI" w:hAnsi="Segoe UI" w:cs="Segoe UI"/>
              </w:rPr>
              <w:t>:</w:t>
            </w:r>
          </w:p>
          <w:p w14:paraId="1D99F382" w14:textId="77777777" w:rsidR="0053669A" w:rsidRPr="00955976" w:rsidRDefault="0053669A" w:rsidP="0053669A">
            <w:pPr>
              <w:pStyle w:val="ListParagraph"/>
              <w:numPr>
                <w:ilvl w:val="0"/>
                <w:numId w:val="6"/>
              </w:numPr>
              <w:spacing w:line="276" w:lineRule="auto"/>
              <w:jc w:val="both"/>
              <w:rPr>
                <w:rFonts w:ascii="Segoe UI" w:hAnsi="Segoe UI" w:cs="Segoe UI"/>
              </w:rPr>
            </w:pPr>
            <w:r w:rsidRPr="00955976">
              <w:rPr>
                <w:rFonts w:ascii="Segoe UI" w:hAnsi="Segoe UI" w:cs="Segoe UI"/>
                <w:i/>
                <w:iCs/>
              </w:rPr>
              <w:t>n</w:t>
            </w:r>
            <w:r w:rsidRPr="00955976">
              <w:rPr>
                <w:rFonts w:ascii="Segoe UI" w:hAnsi="Segoe UI" w:cs="Segoe UI"/>
              </w:rPr>
              <w:t xml:space="preserve"> = jumlah alumni yang telah bekerja, berwirausaha, atau melanjutkan studi,</w:t>
            </w:r>
          </w:p>
          <w:p w14:paraId="361F82F7" w14:textId="77777777" w:rsidR="0053669A" w:rsidRPr="00955976" w:rsidRDefault="0053669A" w:rsidP="0053669A">
            <w:pPr>
              <w:pStyle w:val="ListParagraph"/>
              <w:numPr>
                <w:ilvl w:val="0"/>
                <w:numId w:val="6"/>
              </w:numPr>
              <w:spacing w:line="276" w:lineRule="auto"/>
              <w:jc w:val="both"/>
              <w:rPr>
                <w:rFonts w:ascii="Segoe UI" w:hAnsi="Segoe UI" w:cs="Segoe UI"/>
              </w:rPr>
            </w:pPr>
            <w:r w:rsidRPr="00955976">
              <w:rPr>
                <w:rFonts w:ascii="Segoe UI" w:hAnsi="Segoe UI" w:cs="Segoe UI"/>
                <w:i/>
                <w:iCs/>
              </w:rPr>
              <w:t>t</w:t>
            </w:r>
            <w:r w:rsidRPr="00955976">
              <w:rPr>
                <w:rFonts w:ascii="Segoe UI" w:hAnsi="Segoe UI" w:cs="Segoe UI"/>
              </w:rPr>
              <w:t xml:space="preserve"> = total responden alumni. </w:t>
            </w:r>
          </w:p>
          <w:p w14:paraId="6CE3FE4C" w14:textId="031306ED" w:rsidR="0053669A" w:rsidRPr="00955976" w:rsidRDefault="0053669A" w:rsidP="00955976">
            <w:pPr>
              <w:spacing w:line="276" w:lineRule="auto"/>
              <w:jc w:val="center"/>
              <w:rPr>
                <w:rFonts w:ascii="Segoe UI" w:hAnsi="Segoe UI" w:cs="Segoe UI"/>
              </w:rPr>
            </w:pPr>
          </w:p>
        </w:tc>
      </w:tr>
    </w:tbl>
    <w:p w14:paraId="6E30C3E2" w14:textId="65B88E07" w:rsidR="00796D2A" w:rsidRPr="00955976" w:rsidRDefault="0026374D" w:rsidP="00955976">
      <w:pPr>
        <w:spacing w:line="276" w:lineRule="auto"/>
        <w:jc w:val="both"/>
        <w:rPr>
          <w:rFonts w:ascii="Segoe UI" w:hAnsi="Segoe UI" w:cs="Segoe UI"/>
        </w:rPr>
      </w:pPr>
      <w:r w:rsidRPr="0026374D">
        <w:rPr>
          <w:rFonts w:ascii="Segoe UI" w:hAnsi="Segoe UI" w:cs="Segoe UI"/>
        </w:rPr>
        <w:br/>
      </w:r>
      <w:r w:rsidRPr="00955976">
        <w:rPr>
          <w:rFonts w:ascii="Segoe UI" w:hAnsi="Segoe UI" w:cs="Segoe UI"/>
        </w:rPr>
        <w:t xml:space="preserve">Hasil analisis keterserapan memberikan gambaran nyata tentang daya saing lulusan di dunia kerja serta efektivitas fakultas dalam menyiapkan mahasiswa agar siap menghadapi transisi ke dunia profesional. Selain itu, data ini juga menjadi indikator kinerja utama (IKU 1.1) bagi </w:t>
      </w:r>
      <w:r w:rsidRPr="00955976">
        <w:rPr>
          <w:rFonts w:ascii="Segoe UI" w:hAnsi="Segoe UI" w:cs="Segoe UI"/>
        </w:rPr>
        <w:lastRenderedPageBreak/>
        <w:t>perguruan tinggi, yang menekankan pada kemampuan lembaga menghasilkan lulusan yang terserap di dunia kerja atau melanjutkan studi sesuai bidang keilmuannya.</w:t>
      </w:r>
      <w:r w:rsidR="00796D2A" w:rsidRPr="00955976">
        <w:rPr>
          <w:rFonts w:ascii="Segoe UI" w:hAnsi="Segoe UI" w:cs="Segoe UI"/>
        </w:rPr>
        <w:t xml:space="preserve"> Setelah dilakukan perhitungan, hasil lulusan dari alumni TS-1 (</w:t>
      </w:r>
      <w:r w:rsidR="00796D2A" w:rsidRPr="00955976">
        <w:rPr>
          <w:rFonts w:ascii="Segoe UI" w:hAnsi="Segoe UI" w:cs="Segoe UI"/>
          <w:color w:val="EE0000"/>
        </w:rPr>
        <w:t>202X</w:t>
      </w:r>
      <w:r w:rsidR="00796D2A" w:rsidRPr="00955976">
        <w:rPr>
          <w:rFonts w:ascii="Segoe UI" w:hAnsi="Segoe UI" w:cs="Segoe UI"/>
        </w:rPr>
        <w:t>) dapat dilihat pada Tabel 2.4.</w:t>
      </w:r>
    </w:p>
    <w:p w14:paraId="3E9D1C7B" w14:textId="54BBB3BF" w:rsidR="00796D2A" w:rsidRPr="00955976" w:rsidRDefault="00796D2A" w:rsidP="00955976">
      <w:pPr>
        <w:spacing w:after="0" w:line="276" w:lineRule="auto"/>
        <w:jc w:val="center"/>
        <w:rPr>
          <w:rFonts w:ascii="Segoe UI" w:hAnsi="Segoe UI" w:cs="Segoe UI"/>
        </w:rPr>
      </w:pPr>
      <w:r w:rsidRPr="00955976">
        <w:rPr>
          <w:rFonts w:ascii="Segoe UI" w:hAnsi="Segoe UI" w:cs="Segoe UI"/>
        </w:rPr>
        <w:t>Tabel 2.4. Keterserapan Lulusan</w:t>
      </w:r>
    </w:p>
    <w:tbl>
      <w:tblPr>
        <w:tblStyle w:val="TableGrid"/>
        <w:tblW w:w="5000" w:type="pct"/>
        <w:tblLook w:val="04A0" w:firstRow="1" w:lastRow="0" w:firstColumn="1" w:lastColumn="0" w:noHBand="0" w:noVBand="1"/>
      </w:tblPr>
      <w:tblGrid>
        <w:gridCol w:w="530"/>
        <w:gridCol w:w="5899"/>
        <w:gridCol w:w="2587"/>
      </w:tblGrid>
      <w:tr w:rsidR="00796D2A" w:rsidRPr="00955976" w14:paraId="0124DDD2" w14:textId="77777777" w:rsidTr="00796D2A">
        <w:tc>
          <w:tcPr>
            <w:tcW w:w="233" w:type="pct"/>
          </w:tcPr>
          <w:p w14:paraId="606EAE6A" w14:textId="0A47A2A5" w:rsidR="00796D2A" w:rsidRPr="00955976" w:rsidRDefault="00796D2A" w:rsidP="00955976">
            <w:pPr>
              <w:spacing w:line="276" w:lineRule="auto"/>
              <w:jc w:val="both"/>
              <w:rPr>
                <w:rFonts w:ascii="Segoe UI" w:hAnsi="Segoe UI" w:cs="Segoe UI"/>
                <w:b/>
                <w:bCs/>
                <w:sz w:val="20"/>
                <w:szCs w:val="20"/>
              </w:rPr>
            </w:pPr>
            <w:r w:rsidRPr="00955976">
              <w:rPr>
                <w:rFonts w:ascii="Segoe UI" w:hAnsi="Segoe UI" w:cs="Segoe UI"/>
                <w:b/>
                <w:bCs/>
                <w:sz w:val="20"/>
                <w:szCs w:val="20"/>
              </w:rPr>
              <w:t>No</w:t>
            </w:r>
          </w:p>
        </w:tc>
        <w:tc>
          <w:tcPr>
            <w:tcW w:w="3301" w:type="pct"/>
          </w:tcPr>
          <w:p w14:paraId="11260FA6" w14:textId="02E5D71B" w:rsidR="00796D2A" w:rsidRPr="00955976" w:rsidRDefault="00796D2A" w:rsidP="00955976">
            <w:pPr>
              <w:spacing w:line="276" w:lineRule="auto"/>
              <w:jc w:val="both"/>
              <w:rPr>
                <w:rFonts w:ascii="Segoe UI" w:hAnsi="Segoe UI" w:cs="Segoe UI"/>
                <w:b/>
                <w:bCs/>
                <w:sz w:val="20"/>
                <w:szCs w:val="20"/>
              </w:rPr>
            </w:pPr>
            <w:r w:rsidRPr="00955976">
              <w:rPr>
                <w:rFonts w:ascii="Segoe UI" w:hAnsi="Segoe UI" w:cs="Segoe UI"/>
                <w:b/>
                <w:bCs/>
                <w:sz w:val="20"/>
                <w:szCs w:val="20"/>
              </w:rPr>
              <w:t>Nama Prodi</w:t>
            </w:r>
          </w:p>
        </w:tc>
        <w:tc>
          <w:tcPr>
            <w:tcW w:w="1465" w:type="pct"/>
          </w:tcPr>
          <w:p w14:paraId="7C32FF6F" w14:textId="3E806A24" w:rsidR="00796D2A" w:rsidRPr="00955976" w:rsidRDefault="00796D2A" w:rsidP="00955976">
            <w:pPr>
              <w:spacing w:line="276" w:lineRule="auto"/>
              <w:rPr>
                <w:rFonts w:ascii="Segoe UI" w:hAnsi="Segoe UI" w:cs="Segoe UI"/>
                <w:b/>
                <w:bCs/>
                <w:sz w:val="20"/>
                <w:szCs w:val="20"/>
              </w:rPr>
            </w:pPr>
            <w:r w:rsidRPr="00955976">
              <w:rPr>
                <w:rFonts w:ascii="Segoe UI" w:hAnsi="Segoe UI" w:cs="Segoe UI"/>
                <w:b/>
                <w:bCs/>
                <w:sz w:val="20"/>
                <w:szCs w:val="20"/>
              </w:rPr>
              <w:t>Persentase Keterserapan (%)</w:t>
            </w:r>
          </w:p>
        </w:tc>
      </w:tr>
      <w:tr w:rsidR="00796D2A" w:rsidRPr="00955976" w14:paraId="77DDD06F" w14:textId="77777777" w:rsidTr="00796D2A">
        <w:tc>
          <w:tcPr>
            <w:tcW w:w="233" w:type="pct"/>
          </w:tcPr>
          <w:p w14:paraId="760E4F75" w14:textId="77777777" w:rsidR="00796D2A" w:rsidRPr="00955976" w:rsidRDefault="00796D2A" w:rsidP="00955976">
            <w:pPr>
              <w:spacing w:line="276" w:lineRule="auto"/>
              <w:jc w:val="both"/>
              <w:rPr>
                <w:rFonts w:ascii="Segoe UI" w:hAnsi="Segoe UI" w:cs="Segoe UI"/>
                <w:sz w:val="20"/>
                <w:szCs w:val="20"/>
              </w:rPr>
            </w:pPr>
            <w:r w:rsidRPr="00955976">
              <w:rPr>
                <w:rFonts w:ascii="Segoe UI" w:hAnsi="Segoe UI" w:cs="Segoe UI"/>
                <w:sz w:val="20"/>
                <w:szCs w:val="20"/>
              </w:rPr>
              <w:t>1.</w:t>
            </w:r>
          </w:p>
        </w:tc>
        <w:tc>
          <w:tcPr>
            <w:tcW w:w="3301" w:type="pct"/>
          </w:tcPr>
          <w:p w14:paraId="1E0B3A82" w14:textId="77777777" w:rsidR="00796D2A" w:rsidRPr="00955976" w:rsidRDefault="00796D2A" w:rsidP="00955976">
            <w:pPr>
              <w:spacing w:line="276" w:lineRule="auto"/>
              <w:jc w:val="both"/>
              <w:rPr>
                <w:rFonts w:ascii="Segoe UI" w:hAnsi="Segoe UI" w:cs="Segoe UI"/>
                <w:sz w:val="20"/>
                <w:szCs w:val="20"/>
              </w:rPr>
            </w:pPr>
          </w:p>
        </w:tc>
        <w:tc>
          <w:tcPr>
            <w:tcW w:w="1465" w:type="pct"/>
          </w:tcPr>
          <w:p w14:paraId="2FD06292" w14:textId="77777777" w:rsidR="00796D2A" w:rsidRPr="00955976" w:rsidRDefault="00796D2A" w:rsidP="00955976">
            <w:pPr>
              <w:spacing w:line="276" w:lineRule="auto"/>
              <w:jc w:val="both"/>
              <w:rPr>
                <w:rFonts w:ascii="Segoe UI" w:hAnsi="Segoe UI" w:cs="Segoe UI"/>
                <w:sz w:val="20"/>
                <w:szCs w:val="20"/>
              </w:rPr>
            </w:pPr>
          </w:p>
        </w:tc>
      </w:tr>
      <w:tr w:rsidR="00796D2A" w:rsidRPr="00955976" w14:paraId="167F6296" w14:textId="77777777" w:rsidTr="00796D2A">
        <w:tc>
          <w:tcPr>
            <w:tcW w:w="233" w:type="pct"/>
          </w:tcPr>
          <w:p w14:paraId="13922D5C" w14:textId="77777777" w:rsidR="00796D2A" w:rsidRPr="00955976" w:rsidRDefault="00796D2A" w:rsidP="00955976">
            <w:pPr>
              <w:spacing w:line="276" w:lineRule="auto"/>
              <w:jc w:val="both"/>
              <w:rPr>
                <w:rFonts w:ascii="Segoe UI" w:hAnsi="Segoe UI" w:cs="Segoe UI"/>
                <w:sz w:val="20"/>
                <w:szCs w:val="20"/>
              </w:rPr>
            </w:pPr>
            <w:r w:rsidRPr="00955976">
              <w:rPr>
                <w:rFonts w:ascii="Segoe UI" w:hAnsi="Segoe UI" w:cs="Segoe UI"/>
                <w:sz w:val="20"/>
                <w:szCs w:val="20"/>
              </w:rPr>
              <w:t>2.</w:t>
            </w:r>
          </w:p>
        </w:tc>
        <w:tc>
          <w:tcPr>
            <w:tcW w:w="3301" w:type="pct"/>
          </w:tcPr>
          <w:p w14:paraId="69E2DFC9" w14:textId="77777777" w:rsidR="00796D2A" w:rsidRPr="00955976" w:rsidRDefault="00796D2A" w:rsidP="00955976">
            <w:pPr>
              <w:spacing w:line="276" w:lineRule="auto"/>
              <w:jc w:val="both"/>
              <w:rPr>
                <w:rFonts w:ascii="Segoe UI" w:hAnsi="Segoe UI" w:cs="Segoe UI"/>
                <w:sz w:val="20"/>
                <w:szCs w:val="20"/>
              </w:rPr>
            </w:pPr>
          </w:p>
        </w:tc>
        <w:tc>
          <w:tcPr>
            <w:tcW w:w="1465" w:type="pct"/>
          </w:tcPr>
          <w:p w14:paraId="3FB01928" w14:textId="77777777" w:rsidR="00796D2A" w:rsidRPr="00955976" w:rsidRDefault="00796D2A" w:rsidP="00955976">
            <w:pPr>
              <w:spacing w:line="276" w:lineRule="auto"/>
              <w:jc w:val="both"/>
              <w:rPr>
                <w:rFonts w:ascii="Segoe UI" w:hAnsi="Segoe UI" w:cs="Segoe UI"/>
                <w:sz w:val="20"/>
                <w:szCs w:val="20"/>
              </w:rPr>
            </w:pPr>
          </w:p>
        </w:tc>
      </w:tr>
      <w:tr w:rsidR="00796D2A" w:rsidRPr="00955976" w14:paraId="4A8FEAEA" w14:textId="77777777" w:rsidTr="00796D2A">
        <w:tc>
          <w:tcPr>
            <w:tcW w:w="233" w:type="pct"/>
          </w:tcPr>
          <w:p w14:paraId="2FF5E019" w14:textId="77777777" w:rsidR="00796D2A" w:rsidRPr="00955976" w:rsidRDefault="00796D2A" w:rsidP="00955976">
            <w:pPr>
              <w:spacing w:line="276" w:lineRule="auto"/>
              <w:jc w:val="both"/>
              <w:rPr>
                <w:rFonts w:ascii="Segoe UI" w:hAnsi="Segoe UI" w:cs="Segoe UI"/>
                <w:sz w:val="20"/>
                <w:szCs w:val="20"/>
              </w:rPr>
            </w:pPr>
            <w:r w:rsidRPr="00955976">
              <w:rPr>
                <w:rFonts w:ascii="Segoe UI" w:hAnsi="Segoe UI" w:cs="Segoe UI"/>
                <w:sz w:val="20"/>
                <w:szCs w:val="20"/>
              </w:rPr>
              <w:t>3.</w:t>
            </w:r>
          </w:p>
        </w:tc>
        <w:tc>
          <w:tcPr>
            <w:tcW w:w="3301" w:type="pct"/>
          </w:tcPr>
          <w:p w14:paraId="06A2E8A1" w14:textId="77777777" w:rsidR="00796D2A" w:rsidRPr="00955976" w:rsidRDefault="00796D2A" w:rsidP="00955976">
            <w:pPr>
              <w:spacing w:line="276" w:lineRule="auto"/>
              <w:jc w:val="both"/>
              <w:rPr>
                <w:rFonts w:ascii="Segoe UI" w:hAnsi="Segoe UI" w:cs="Segoe UI"/>
                <w:sz w:val="20"/>
                <w:szCs w:val="20"/>
              </w:rPr>
            </w:pPr>
          </w:p>
        </w:tc>
        <w:tc>
          <w:tcPr>
            <w:tcW w:w="1465" w:type="pct"/>
          </w:tcPr>
          <w:p w14:paraId="32C31389" w14:textId="77777777" w:rsidR="00796D2A" w:rsidRPr="00955976" w:rsidRDefault="00796D2A" w:rsidP="00955976">
            <w:pPr>
              <w:spacing w:line="276" w:lineRule="auto"/>
              <w:jc w:val="both"/>
              <w:rPr>
                <w:rFonts w:ascii="Segoe UI" w:hAnsi="Segoe UI" w:cs="Segoe UI"/>
                <w:sz w:val="20"/>
                <w:szCs w:val="20"/>
              </w:rPr>
            </w:pPr>
          </w:p>
        </w:tc>
      </w:tr>
      <w:tr w:rsidR="00796D2A" w:rsidRPr="00955976" w14:paraId="7EEFE3E1" w14:textId="77777777" w:rsidTr="00796D2A">
        <w:tc>
          <w:tcPr>
            <w:tcW w:w="233" w:type="pct"/>
          </w:tcPr>
          <w:p w14:paraId="0E33F1B8" w14:textId="77777777" w:rsidR="00796D2A" w:rsidRPr="00955976" w:rsidRDefault="00796D2A" w:rsidP="00955976">
            <w:pPr>
              <w:spacing w:line="276" w:lineRule="auto"/>
              <w:jc w:val="both"/>
              <w:rPr>
                <w:rFonts w:ascii="Segoe UI" w:hAnsi="Segoe UI" w:cs="Segoe UI"/>
                <w:sz w:val="20"/>
                <w:szCs w:val="20"/>
              </w:rPr>
            </w:pPr>
            <w:r w:rsidRPr="00955976">
              <w:rPr>
                <w:rFonts w:ascii="Segoe UI" w:hAnsi="Segoe UI" w:cs="Segoe UI"/>
                <w:sz w:val="20"/>
                <w:szCs w:val="20"/>
              </w:rPr>
              <w:t>dst.</w:t>
            </w:r>
          </w:p>
        </w:tc>
        <w:tc>
          <w:tcPr>
            <w:tcW w:w="3301" w:type="pct"/>
          </w:tcPr>
          <w:p w14:paraId="79CCEA18" w14:textId="77777777" w:rsidR="00796D2A" w:rsidRPr="00955976" w:rsidRDefault="00796D2A" w:rsidP="00955976">
            <w:pPr>
              <w:spacing w:line="276" w:lineRule="auto"/>
              <w:jc w:val="both"/>
              <w:rPr>
                <w:rFonts w:ascii="Segoe UI" w:hAnsi="Segoe UI" w:cs="Segoe UI"/>
                <w:sz w:val="20"/>
                <w:szCs w:val="20"/>
              </w:rPr>
            </w:pPr>
          </w:p>
        </w:tc>
        <w:tc>
          <w:tcPr>
            <w:tcW w:w="1465" w:type="pct"/>
          </w:tcPr>
          <w:p w14:paraId="453D9B25" w14:textId="77777777" w:rsidR="00796D2A" w:rsidRPr="00955976" w:rsidRDefault="00796D2A" w:rsidP="00955976">
            <w:pPr>
              <w:spacing w:line="276" w:lineRule="auto"/>
              <w:jc w:val="both"/>
              <w:rPr>
                <w:rFonts w:ascii="Segoe UI" w:hAnsi="Segoe UI" w:cs="Segoe UI"/>
                <w:sz w:val="20"/>
                <w:szCs w:val="20"/>
              </w:rPr>
            </w:pPr>
          </w:p>
        </w:tc>
      </w:tr>
      <w:tr w:rsidR="00796D2A" w:rsidRPr="00955976" w14:paraId="310854F9" w14:textId="77777777" w:rsidTr="00796D2A">
        <w:tc>
          <w:tcPr>
            <w:tcW w:w="3535" w:type="pct"/>
            <w:gridSpan w:val="2"/>
          </w:tcPr>
          <w:p w14:paraId="540628F2" w14:textId="77777777" w:rsidR="00796D2A" w:rsidRPr="00955976" w:rsidRDefault="00796D2A" w:rsidP="00955976">
            <w:pPr>
              <w:spacing w:line="276" w:lineRule="auto"/>
              <w:rPr>
                <w:rFonts w:ascii="Segoe UI" w:hAnsi="Segoe UI" w:cs="Segoe UI"/>
                <w:sz w:val="20"/>
                <w:szCs w:val="20"/>
              </w:rPr>
            </w:pPr>
            <w:r w:rsidRPr="00955976">
              <w:rPr>
                <w:rFonts w:ascii="Segoe UI" w:hAnsi="Segoe UI" w:cs="Segoe UI"/>
                <w:sz w:val="20"/>
                <w:szCs w:val="20"/>
              </w:rPr>
              <w:t xml:space="preserve">Fakultas </w:t>
            </w:r>
            <w:r w:rsidRPr="00955976">
              <w:rPr>
                <w:rFonts w:ascii="Segoe UI" w:hAnsi="Segoe UI" w:cs="Segoe UI"/>
                <w:color w:val="EE0000"/>
                <w:sz w:val="20"/>
                <w:szCs w:val="20"/>
              </w:rPr>
              <w:t>………………….</w:t>
            </w:r>
          </w:p>
        </w:tc>
        <w:tc>
          <w:tcPr>
            <w:tcW w:w="1465" w:type="pct"/>
          </w:tcPr>
          <w:p w14:paraId="0B5DAFA6" w14:textId="77777777" w:rsidR="00796D2A" w:rsidRPr="00955976" w:rsidRDefault="00796D2A" w:rsidP="00955976">
            <w:pPr>
              <w:spacing w:line="276" w:lineRule="auto"/>
              <w:jc w:val="both"/>
              <w:rPr>
                <w:rFonts w:ascii="Segoe UI" w:hAnsi="Segoe UI" w:cs="Segoe UI"/>
                <w:sz w:val="20"/>
                <w:szCs w:val="20"/>
              </w:rPr>
            </w:pPr>
          </w:p>
        </w:tc>
      </w:tr>
    </w:tbl>
    <w:p w14:paraId="43459BFD" w14:textId="77777777" w:rsidR="00796D2A" w:rsidRPr="00955976" w:rsidRDefault="00796D2A" w:rsidP="00955976">
      <w:pPr>
        <w:spacing w:line="276" w:lineRule="auto"/>
        <w:jc w:val="both"/>
        <w:rPr>
          <w:rFonts w:ascii="Segoe UI" w:hAnsi="Segoe UI" w:cs="Segoe UI"/>
        </w:rPr>
      </w:pPr>
    </w:p>
    <w:p w14:paraId="307DFB1D" w14:textId="0AE05D6F" w:rsidR="00796D2A" w:rsidRPr="00955976" w:rsidRDefault="00796D2A" w:rsidP="00955976">
      <w:pPr>
        <w:spacing w:line="276" w:lineRule="auto"/>
        <w:jc w:val="both"/>
        <w:rPr>
          <w:rFonts w:ascii="Segoe UI" w:hAnsi="Segoe UI" w:cs="Segoe UI"/>
        </w:rPr>
      </w:pPr>
      <w:r w:rsidRPr="00796D2A">
        <w:rPr>
          <w:rFonts w:ascii="Segoe UI" w:hAnsi="Segoe UI" w:cs="Segoe UI"/>
        </w:rPr>
        <w:t xml:space="preserve">Berdasarkan Tabel 2.4 diketahui bahwa tingkat keterserapan lulusan Fakultas </w:t>
      </w:r>
      <w:r w:rsidRPr="00796D2A">
        <w:rPr>
          <w:rFonts w:ascii="Segoe UI" w:hAnsi="Segoe UI" w:cs="Segoe UI"/>
          <w:color w:val="EE0000"/>
        </w:rPr>
        <w:t>…………………</w:t>
      </w:r>
      <w:r w:rsidRPr="00796D2A">
        <w:rPr>
          <w:rFonts w:ascii="Segoe UI" w:hAnsi="Segoe UI" w:cs="Segoe UI"/>
        </w:rPr>
        <w:t xml:space="preserve"> mencapai </w:t>
      </w:r>
      <w:r w:rsidRPr="00796D2A">
        <w:rPr>
          <w:rFonts w:ascii="Segoe UI" w:hAnsi="Segoe UI" w:cs="Segoe UI"/>
          <w:color w:val="EE0000"/>
        </w:rPr>
        <w:t>……</w:t>
      </w:r>
      <w:r w:rsidRPr="00796D2A">
        <w:rPr>
          <w:rFonts w:ascii="Segoe UI" w:hAnsi="Segoe UI" w:cs="Segoe UI"/>
        </w:rPr>
        <w:t>%, yang dihitung berdasarkan perbandingan antara jumlah alumni yang telah memiliki aktivitas produktif (</w:t>
      </w:r>
      <w:r w:rsidRPr="00796D2A">
        <w:rPr>
          <w:rFonts w:ascii="Segoe UI" w:hAnsi="Segoe UI" w:cs="Segoe UI"/>
          <w:i/>
          <w:iCs/>
        </w:rPr>
        <w:t>n</w:t>
      </w:r>
      <w:r w:rsidRPr="00796D2A">
        <w:rPr>
          <w:rFonts w:ascii="Segoe UI" w:hAnsi="Segoe UI" w:cs="Segoe UI"/>
        </w:rPr>
        <w:t>) dengan total responden tracer study (</w:t>
      </w:r>
      <w:r w:rsidRPr="00796D2A">
        <w:rPr>
          <w:rFonts w:ascii="Segoe UI" w:hAnsi="Segoe UI" w:cs="Segoe UI"/>
          <w:i/>
          <w:iCs/>
        </w:rPr>
        <w:t>t</w:t>
      </w:r>
      <w:r w:rsidRPr="00796D2A">
        <w:rPr>
          <w:rFonts w:ascii="Segoe UI" w:hAnsi="Segoe UI" w:cs="Segoe UI"/>
        </w:rPr>
        <w:t xml:space="preserve">). Data tersebut memperlihatkan bahwa prodi dengan keterserapan tertinggi adalah prodi </w:t>
      </w:r>
      <w:r w:rsidRPr="00796D2A">
        <w:rPr>
          <w:rFonts w:ascii="Segoe UI" w:hAnsi="Segoe UI" w:cs="Segoe UI"/>
          <w:color w:val="EE0000"/>
        </w:rPr>
        <w:t>…………………</w:t>
      </w:r>
      <w:r w:rsidRPr="00796D2A">
        <w:rPr>
          <w:rFonts w:ascii="Segoe UI" w:hAnsi="Segoe UI" w:cs="Segoe UI"/>
        </w:rPr>
        <w:t xml:space="preserve"> dengan persentase </w:t>
      </w:r>
      <w:r w:rsidRPr="00796D2A">
        <w:rPr>
          <w:rFonts w:ascii="Segoe UI" w:hAnsi="Segoe UI" w:cs="Segoe UI"/>
          <w:color w:val="EE0000"/>
        </w:rPr>
        <w:t>……</w:t>
      </w:r>
      <w:r w:rsidRPr="00796D2A">
        <w:rPr>
          <w:rFonts w:ascii="Segoe UI" w:hAnsi="Segoe UI" w:cs="Segoe UI"/>
        </w:rPr>
        <w:t xml:space="preserve">%, sedangkan keterserapan terendah terdapat pada prodi </w:t>
      </w:r>
      <w:r w:rsidRPr="00796D2A">
        <w:rPr>
          <w:rFonts w:ascii="Segoe UI" w:hAnsi="Segoe UI" w:cs="Segoe UI"/>
          <w:color w:val="EE0000"/>
        </w:rPr>
        <w:t>…………………</w:t>
      </w:r>
      <w:r w:rsidRPr="00796D2A">
        <w:rPr>
          <w:rFonts w:ascii="Segoe UI" w:hAnsi="Segoe UI" w:cs="Segoe UI"/>
        </w:rPr>
        <w:t xml:space="preserve"> dengan persentase </w:t>
      </w:r>
      <w:r w:rsidRPr="00796D2A">
        <w:rPr>
          <w:rFonts w:ascii="Segoe UI" w:hAnsi="Segoe UI" w:cs="Segoe UI"/>
          <w:color w:val="EE0000"/>
        </w:rPr>
        <w:t>……</w:t>
      </w:r>
      <w:r w:rsidRPr="00796D2A">
        <w:rPr>
          <w:rFonts w:ascii="Segoe UI" w:hAnsi="Segoe UI" w:cs="Segoe UI"/>
        </w:rPr>
        <w:t xml:space="preserve">%. Variasi ini menunjukkan perbedaan kesiapan lulusan dari tiap program studi dalam beradaptasi dengan kebutuhan dunia kerja dan peluang karier. </w:t>
      </w:r>
    </w:p>
    <w:p w14:paraId="4D5C8B81" w14:textId="77777777" w:rsidR="00796D2A" w:rsidRPr="00955976" w:rsidRDefault="00796D2A" w:rsidP="00955976">
      <w:pPr>
        <w:spacing w:line="276" w:lineRule="auto"/>
        <w:jc w:val="both"/>
        <w:rPr>
          <w:rFonts w:ascii="Segoe UI" w:hAnsi="Segoe UI" w:cs="Segoe UI"/>
        </w:rPr>
      </w:pPr>
    </w:p>
    <w:p w14:paraId="0325565C" w14:textId="165FBB66" w:rsidR="00796D2A" w:rsidRPr="00796D2A" w:rsidRDefault="00796D2A" w:rsidP="00955976">
      <w:pPr>
        <w:spacing w:line="276" w:lineRule="auto"/>
        <w:jc w:val="both"/>
        <w:rPr>
          <w:rFonts w:ascii="Segoe UI" w:hAnsi="Segoe UI" w:cs="Segoe UI"/>
        </w:rPr>
      </w:pPr>
      <w:r w:rsidRPr="00955976">
        <w:rPr>
          <w:rFonts w:ascii="Segoe UI" w:hAnsi="Segoe UI" w:cs="Segoe UI"/>
        </w:rPr>
        <w:t>2.4. Kategori Tempat Kerja Lulusan</w:t>
      </w:r>
    </w:p>
    <w:p w14:paraId="59D4129A" w14:textId="1F810339" w:rsidR="00D826B6" w:rsidRDefault="00796D2A" w:rsidP="00955976">
      <w:pPr>
        <w:spacing w:line="276" w:lineRule="auto"/>
        <w:jc w:val="both"/>
        <w:rPr>
          <w:rFonts w:ascii="Segoe UI" w:hAnsi="Segoe UI" w:cs="Segoe UI"/>
        </w:rPr>
      </w:pPr>
      <w:r w:rsidRPr="00796D2A">
        <w:rPr>
          <w:rFonts w:ascii="Segoe UI" w:hAnsi="Segoe UI" w:cs="Segoe UI"/>
        </w:rPr>
        <w:t>Analisis mengenai kategori tempat kerja alumni memberikan gambaran penting tentang arah dan pola penyerapan lulusan di dunia kerja. Kajian ini bertujuan untuk mengidentifikasi jenis institusi atau organisasi tempat para</w:t>
      </w:r>
      <w:r w:rsidRPr="00955976">
        <w:rPr>
          <w:rFonts w:ascii="Segoe UI" w:hAnsi="Segoe UI" w:cs="Segoe UI"/>
        </w:rPr>
        <w:t>-</w:t>
      </w:r>
      <w:r w:rsidRPr="00796D2A">
        <w:rPr>
          <w:rFonts w:ascii="Segoe UI" w:hAnsi="Segoe UI" w:cs="Segoe UI"/>
        </w:rPr>
        <w:t>alumni</w:t>
      </w:r>
      <w:r w:rsidRPr="00955976">
        <w:rPr>
          <w:rFonts w:ascii="Segoe UI" w:hAnsi="Segoe UI" w:cs="Segoe UI"/>
        </w:rPr>
        <w:t xml:space="preserve"> Fakultas</w:t>
      </w:r>
      <w:r w:rsidRPr="00955976">
        <w:rPr>
          <w:rFonts w:ascii="Segoe UI" w:hAnsi="Segoe UI" w:cs="Segoe UI"/>
          <w:color w:val="EE0000"/>
        </w:rPr>
        <w:t xml:space="preserve"> …………..</w:t>
      </w:r>
      <w:r w:rsidRPr="00796D2A">
        <w:rPr>
          <w:rFonts w:ascii="Segoe UI" w:hAnsi="Segoe UI" w:cs="Segoe UI"/>
        </w:rPr>
        <w:t xml:space="preserve"> berkarier, seperti instansi pemerintah, organisasi non-profit atau lembaga swadaya masyarakat (LSM), perusahaan swasta, wirausaha atau perusahaan sendiri, badan usaha milik negara atau daerah (BUMN/BUMD), serta institusi multilateral dan kategori lainnya. Distribusi alumni berdasarkan kategori tempat kerja mencerminkan relevansi kompetensi lulusan dengan kebutuhan pasar tenaga kerja di berbagai sektor. Selain itu, informasi ini juga menjadi dasar bagi </w:t>
      </w:r>
      <w:r w:rsidRPr="00955976">
        <w:rPr>
          <w:rFonts w:ascii="Segoe UI" w:hAnsi="Segoe UI" w:cs="Segoe UI"/>
        </w:rPr>
        <w:t>F</w:t>
      </w:r>
      <w:r w:rsidRPr="00796D2A">
        <w:rPr>
          <w:rFonts w:ascii="Segoe UI" w:hAnsi="Segoe UI" w:cs="Segoe UI"/>
        </w:rPr>
        <w:t>akultas</w:t>
      </w:r>
      <w:r w:rsidRPr="00796D2A">
        <w:rPr>
          <w:rFonts w:ascii="Segoe UI" w:hAnsi="Segoe UI" w:cs="Segoe UI"/>
          <w:color w:val="EE0000"/>
        </w:rPr>
        <w:t xml:space="preserve"> </w:t>
      </w:r>
      <w:r w:rsidRPr="00955976">
        <w:rPr>
          <w:rFonts w:ascii="Segoe UI" w:hAnsi="Segoe UI" w:cs="Segoe UI"/>
          <w:color w:val="EE0000"/>
        </w:rPr>
        <w:t xml:space="preserve">………………… </w:t>
      </w:r>
      <w:r w:rsidRPr="00796D2A">
        <w:rPr>
          <w:rFonts w:ascii="Segoe UI" w:hAnsi="Segoe UI" w:cs="Segoe UI"/>
        </w:rPr>
        <w:t xml:space="preserve">dalam merumuskan kebijakan pengembangan kurikulum, peningkatan keterampilan mahasiswa, dan penguatan kerja sama dengan dunia usaha, industri, serta lembaga publik. </w:t>
      </w:r>
      <w:r w:rsidR="00D826B6" w:rsidRPr="00955976">
        <w:rPr>
          <w:rFonts w:ascii="Segoe UI" w:hAnsi="Segoe UI" w:cs="Segoe UI"/>
        </w:rPr>
        <w:t>Hasil kategori tempat kerja lulusan dari alumni TS-1 (</w:t>
      </w:r>
      <w:r w:rsidR="00D826B6" w:rsidRPr="00955976">
        <w:rPr>
          <w:rFonts w:ascii="Segoe UI" w:hAnsi="Segoe UI" w:cs="Segoe UI"/>
          <w:color w:val="EE0000"/>
        </w:rPr>
        <w:t>202X</w:t>
      </w:r>
      <w:r w:rsidR="00D826B6" w:rsidRPr="00955976">
        <w:rPr>
          <w:rFonts w:ascii="Segoe UI" w:hAnsi="Segoe UI" w:cs="Segoe UI"/>
        </w:rPr>
        <w:t>) dapat dilihat pada Tabel 2.5.</w:t>
      </w:r>
    </w:p>
    <w:p w14:paraId="51C0FAE6" w14:textId="77777777" w:rsidR="00955976" w:rsidRDefault="00955976" w:rsidP="00955976">
      <w:pPr>
        <w:spacing w:line="276" w:lineRule="auto"/>
        <w:jc w:val="both"/>
        <w:rPr>
          <w:rFonts w:ascii="Segoe UI" w:hAnsi="Segoe UI" w:cs="Segoe UI"/>
        </w:rPr>
      </w:pPr>
    </w:p>
    <w:p w14:paraId="340081FB" w14:textId="77777777" w:rsidR="00955976" w:rsidRDefault="00955976" w:rsidP="00955976">
      <w:pPr>
        <w:spacing w:line="276" w:lineRule="auto"/>
        <w:jc w:val="both"/>
        <w:rPr>
          <w:rFonts w:ascii="Segoe UI" w:hAnsi="Segoe UI" w:cs="Segoe UI"/>
        </w:rPr>
      </w:pPr>
    </w:p>
    <w:p w14:paraId="6A7BD532" w14:textId="77777777" w:rsidR="00955976" w:rsidRDefault="00955976" w:rsidP="00955976">
      <w:pPr>
        <w:spacing w:line="276" w:lineRule="auto"/>
        <w:jc w:val="both"/>
        <w:rPr>
          <w:rFonts w:ascii="Segoe UI" w:hAnsi="Segoe UI" w:cs="Segoe UI"/>
        </w:rPr>
      </w:pPr>
    </w:p>
    <w:p w14:paraId="6EFB27F9" w14:textId="77777777" w:rsidR="00955976" w:rsidRPr="00955976" w:rsidRDefault="00955976" w:rsidP="00955976">
      <w:pPr>
        <w:spacing w:line="276" w:lineRule="auto"/>
        <w:jc w:val="both"/>
        <w:rPr>
          <w:rFonts w:ascii="Segoe UI" w:hAnsi="Segoe UI" w:cs="Segoe UI"/>
        </w:rPr>
      </w:pPr>
    </w:p>
    <w:p w14:paraId="1CB1EAE0" w14:textId="28B4AC0E" w:rsidR="00D826B6" w:rsidRPr="00955976" w:rsidRDefault="00D826B6" w:rsidP="00955976">
      <w:pPr>
        <w:spacing w:after="0" w:line="276" w:lineRule="auto"/>
        <w:jc w:val="center"/>
        <w:rPr>
          <w:rFonts w:ascii="Segoe UI" w:hAnsi="Segoe UI" w:cs="Segoe UI"/>
        </w:rPr>
      </w:pPr>
      <w:r w:rsidRPr="00955976">
        <w:rPr>
          <w:rFonts w:ascii="Segoe UI" w:hAnsi="Segoe UI" w:cs="Segoe UI"/>
        </w:rPr>
        <w:lastRenderedPageBreak/>
        <w:t>Tabel 2.5. Tempat Kerja Lulusan</w:t>
      </w:r>
    </w:p>
    <w:tbl>
      <w:tblPr>
        <w:tblW w:w="9117" w:type="dxa"/>
        <w:tblLook w:val="04A0" w:firstRow="1" w:lastRow="0" w:firstColumn="1" w:lastColumn="0" w:noHBand="0" w:noVBand="1"/>
      </w:tblPr>
      <w:tblGrid>
        <w:gridCol w:w="551"/>
        <w:gridCol w:w="3589"/>
        <w:gridCol w:w="709"/>
        <w:gridCol w:w="709"/>
        <w:gridCol w:w="708"/>
        <w:gridCol w:w="709"/>
        <w:gridCol w:w="709"/>
        <w:gridCol w:w="709"/>
        <w:gridCol w:w="758"/>
      </w:tblGrid>
      <w:tr w:rsidR="00D826B6" w:rsidRPr="00D826B6" w14:paraId="3347F11B" w14:textId="77777777" w:rsidTr="000C5E3F">
        <w:trPr>
          <w:trHeight w:val="290"/>
          <w:tblHeader/>
        </w:trPr>
        <w:tc>
          <w:tcPr>
            <w:tcW w:w="517" w:type="dxa"/>
            <w:tcBorders>
              <w:top w:val="single" w:sz="4" w:space="0" w:color="auto"/>
              <w:left w:val="single" w:sz="4" w:space="0" w:color="auto"/>
              <w:bottom w:val="single" w:sz="4" w:space="0" w:color="auto"/>
              <w:right w:val="single" w:sz="4" w:space="0" w:color="auto"/>
            </w:tcBorders>
            <w:noWrap/>
            <w:hideMark/>
          </w:tcPr>
          <w:p w14:paraId="0ADBCE15" w14:textId="77777777" w:rsidR="00D826B6" w:rsidRPr="00D826B6" w:rsidRDefault="00D826B6" w:rsidP="00955976">
            <w:pPr>
              <w:spacing w:after="0" w:line="276" w:lineRule="auto"/>
              <w:rPr>
                <w:rFonts w:ascii="Segoe UI" w:eastAsia="Times New Roman" w:hAnsi="Segoe UI" w:cs="Segoe UI"/>
                <w:b/>
                <w:bCs/>
                <w:color w:val="000000"/>
                <w:kern w:val="0"/>
                <w:sz w:val="20"/>
                <w:szCs w:val="20"/>
                <w:lang w:eastAsia="en-ID"/>
                <w14:ligatures w14:val="none"/>
              </w:rPr>
            </w:pPr>
            <w:r w:rsidRPr="00D826B6">
              <w:rPr>
                <w:rFonts w:ascii="Segoe UI" w:eastAsia="Times New Roman" w:hAnsi="Segoe UI" w:cs="Segoe UI"/>
                <w:b/>
                <w:bCs/>
                <w:color w:val="000000"/>
                <w:kern w:val="0"/>
                <w:sz w:val="20"/>
                <w:szCs w:val="20"/>
                <w:lang w:eastAsia="en-ID"/>
                <w14:ligatures w14:val="none"/>
              </w:rPr>
              <w:t>No.</w:t>
            </w:r>
          </w:p>
        </w:tc>
        <w:tc>
          <w:tcPr>
            <w:tcW w:w="3589" w:type="dxa"/>
            <w:tcBorders>
              <w:top w:val="single" w:sz="4" w:space="0" w:color="auto"/>
              <w:left w:val="nil"/>
              <w:bottom w:val="single" w:sz="4" w:space="0" w:color="auto"/>
              <w:right w:val="single" w:sz="4" w:space="0" w:color="auto"/>
            </w:tcBorders>
            <w:noWrap/>
            <w:hideMark/>
          </w:tcPr>
          <w:p w14:paraId="2D7DABA9" w14:textId="77777777" w:rsidR="00D826B6" w:rsidRPr="00D826B6" w:rsidRDefault="00D826B6" w:rsidP="00955976">
            <w:pPr>
              <w:spacing w:after="0" w:line="276" w:lineRule="auto"/>
              <w:rPr>
                <w:rFonts w:ascii="Segoe UI" w:eastAsia="Times New Roman" w:hAnsi="Segoe UI" w:cs="Segoe UI"/>
                <w:b/>
                <w:bCs/>
                <w:color w:val="000000"/>
                <w:kern w:val="0"/>
                <w:sz w:val="20"/>
                <w:szCs w:val="20"/>
                <w:lang w:eastAsia="en-ID"/>
                <w14:ligatures w14:val="none"/>
              </w:rPr>
            </w:pPr>
            <w:r w:rsidRPr="00D826B6">
              <w:rPr>
                <w:rFonts w:ascii="Segoe UI" w:eastAsia="Times New Roman" w:hAnsi="Segoe UI" w:cs="Segoe UI"/>
                <w:b/>
                <w:bCs/>
                <w:color w:val="000000"/>
                <w:kern w:val="0"/>
                <w:sz w:val="20"/>
                <w:szCs w:val="20"/>
                <w:lang w:eastAsia="en-ID"/>
                <w14:ligatures w14:val="none"/>
              </w:rPr>
              <w:t>Nama Prodi</w:t>
            </w:r>
          </w:p>
        </w:tc>
        <w:tc>
          <w:tcPr>
            <w:tcW w:w="5011" w:type="dxa"/>
            <w:gridSpan w:val="7"/>
            <w:tcBorders>
              <w:top w:val="single" w:sz="4" w:space="0" w:color="auto"/>
              <w:left w:val="nil"/>
              <w:bottom w:val="single" w:sz="4" w:space="0" w:color="auto"/>
              <w:right w:val="single" w:sz="4" w:space="0" w:color="auto"/>
            </w:tcBorders>
            <w:noWrap/>
            <w:hideMark/>
          </w:tcPr>
          <w:p w14:paraId="492F366E" w14:textId="1ABB595D" w:rsidR="00D826B6" w:rsidRPr="00D826B6" w:rsidRDefault="00D826B6" w:rsidP="00955976">
            <w:pPr>
              <w:spacing w:after="0" w:line="276" w:lineRule="auto"/>
              <w:jc w:val="center"/>
              <w:rPr>
                <w:rFonts w:ascii="Segoe UI" w:eastAsia="Times New Roman" w:hAnsi="Segoe UI" w:cs="Segoe UI"/>
                <w:b/>
                <w:bCs/>
                <w:color w:val="000000"/>
                <w:kern w:val="0"/>
                <w:sz w:val="20"/>
                <w:szCs w:val="20"/>
                <w:lang w:eastAsia="en-ID"/>
                <w14:ligatures w14:val="none"/>
              </w:rPr>
            </w:pPr>
            <w:r w:rsidRPr="00D826B6">
              <w:rPr>
                <w:rFonts w:ascii="Segoe UI" w:eastAsia="Times New Roman" w:hAnsi="Segoe UI" w:cs="Segoe UI"/>
                <w:b/>
                <w:bCs/>
                <w:color w:val="000000"/>
                <w:kern w:val="0"/>
                <w:sz w:val="20"/>
                <w:szCs w:val="20"/>
                <w:lang w:eastAsia="en-ID"/>
                <w14:ligatures w14:val="none"/>
              </w:rPr>
              <w:t>Tempat Kerja Lulusan</w:t>
            </w:r>
            <w:r w:rsidRPr="00955976">
              <w:rPr>
                <w:rFonts w:ascii="Segoe UI" w:eastAsia="Times New Roman" w:hAnsi="Segoe UI" w:cs="Segoe UI"/>
                <w:b/>
                <w:bCs/>
                <w:color w:val="000000"/>
                <w:kern w:val="0"/>
                <w:sz w:val="20"/>
                <w:szCs w:val="20"/>
                <w:vertAlign w:val="superscript"/>
                <w:lang w:eastAsia="en-ID"/>
                <w14:ligatures w14:val="none"/>
              </w:rPr>
              <w:t>*)</w:t>
            </w:r>
          </w:p>
        </w:tc>
      </w:tr>
      <w:tr w:rsidR="000C5E3F" w:rsidRPr="00955976" w14:paraId="52647173" w14:textId="77777777" w:rsidTr="000C5E3F">
        <w:trPr>
          <w:trHeight w:val="290"/>
        </w:trPr>
        <w:tc>
          <w:tcPr>
            <w:tcW w:w="517" w:type="dxa"/>
            <w:tcBorders>
              <w:top w:val="nil"/>
              <w:left w:val="single" w:sz="4" w:space="0" w:color="auto"/>
              <w:bottom w:val="single" w:sz="4" w:space="0" w:color="auto"/>
              <w:right w:val="single" w:sz="4" w:space="0" w:color="auto"/>
            </w:tcBorders>
            <w:noWrap/>
            <w:hideMark/>
          </w:tcPr>
          <w:p w14:paraId="69F955CC" w14:textId="77777777" w:rsidR="000C5E3F" w:rsidRPr="00D826B6" w:rsidRDefault="000C5E3F" w:rsidP="00955976">
            <w:pPr>
              <w:spacing w:after="0" w:line="276" w:lineRule="auto"/>
              <w:rPr>
                <w:rFonts w:ascii="Segoe UI" w:eastAsia="Times New Roman" w:hAnsi="Segoe UI" w:cs="Segoe UI"/>
                <w:color w:val="000000"/>
                <w:kern w:val="0"/>
                <w:sz w:val="20"/>
                <w:szCs w:val="20"/>
                <w:lang w:eastAsia="en-ID"/>
                <w14:ligatures w14:val="none"/>
              </w:rPr>
            </w:pPr>
            <w:r w:rsidRPr="00D826B6">
              <w:rPr>
                <w:rFonts w:ascii="Segoe UI" w:eastAsia="Times New Roman" w:hAnsi="Segoe UI" w:cs="Segoe UI"/>
                <w:color w:val="000000"/>
                <w:kern w:val="0"/>
                <w:sz w:val="20"/>
                <w:szCs w:val="20"/>
                <w:lang w:eastAsia="en-ID"/>
                <w14:ligatures w14:val="none"/>
              </w:rPr>
              <w:t>1.</w:t>
            </w:r>
          </w:p>
        </w:tc>
        <w:tc>
          <w:tcPr>
            <w:tcW w:w="3589" w:type="dxa"/>
            <w:tcBorders>
              <w:top w:val="nil"/>
              <w:left w:val="nil"/>
              <w:bottom w:val="single" w:sz="4" w:space="0" w:color="auto"/>
              <w:right w:val="single" w:sz="4" w:space="0" w:color="auto"/>
            </w:tcBorders>
            <w:noWrap/>
            <w:hideMark/>
          </w:tcPr>
          <w:p w14:paraId="1D5D6DC5" w14:textId="77777777" w:rsidR="000C5E3F" w:rsidRPr="00D826B6" w:rsidRDefault="000C5E3F" w:rsidP="00955976">
            <w:pPr>
              <w:spacing w:after="0" w:line="276" w:lineRule="auto"/>
              <w:rPr>
                <w:rFonts w:ascii="Segoe UI" w:eastAsia="Times New Roman" w:hAnsi="Segoe UI" w:cs="Segoe UI"/>
                <w:color w:val="000000"/>
                <w:kern w:val="0"/>
                <w:sz w:val="20"/>
                <w:szCs w:val="20"/>
                <w:lang w:eastAsia="en-ID"/>
                <w14:ligatures w14:val="none"/>
              </w:rPr>
            </w:pPr>
            <w:r w:rsidRPr="00D826B6">
              <w:rPr>
                <w:rFonts w:ascii="Segoe UI" w:eastAsia="Times New Roman" w:hAnsi="Segoe UI" w:cs="Segoe UI"/>
                <w:color w:val="000000"/>
                <w:kern w:val="0"/>
                <w:sz w:val="20"/>
                <w:szCs w:val="20"/>
                <w:lang w:eastAsia="en-ID"/>
                <w14:ligatures w14:val="none"/>
              </w:rPr>
              <w:t> </w:t>
            </w:r>
          </w:p>
        </w:tc>
        <w:tc>
          <w:tcPr>
            <w:tcW w:w="709" w:type="dxa"/>
            <w:tcBorders>
              <w:top w:val="nil"/>
              <w:left w:val="nil"/>
              <w:bottom w:val="single" w:sz="4" w:space="0" w:color="auto"/>
              <w:right w:val="single" w:sz="4" w:space="0" w:color="auto"/>
            </w:tcBorders>
            <w:noWrap/>
            <w:hideMark/>
          </w:tcPr>
          <w:p w14:paraId="2448DF4E" w14:textId="77777777" w:rsidR="000C5E3F" w:rsidRPr="00D826B6" w:rsidRDefault="000C5E3F" w:rsidP="00955976">
            <w:pPr>
              <w:spacing w:after="0" w:line="276" w:lineRule="auto"/>
              <w:jc w:val="center"/>
              <w:rPr>
                <w:rFonts w:ascii="Segoe UI" w:eastAsia="Times New Roman" w:hAnsi="Segoe UI" w:cs="Segoe UI"/>
                <w:color w:val="000000"/>
                <w:kern w:val="0"/>
                <w:sz w:val="20"/>
                <w:szCs w:val="20"/>
                <w:lang w:eastAsia="en-ID"/>
                <w14:ligatures w14:val="none"/>
              </w:rPr>
            </w:pPr>
            <w:r w:rsidRPr="00D826B6">
              <w:rPr>
                <w:rFonts w:ascii="Segoe UI" w:eastAsia="Times New Roman" w:hAnsi="Segoe UI" w:cs="Segoe UI"/>
                <w:color w:val="000000"/>
                <w:kern w:val="0"/>
                <w:sz w:val="20"/>
                <w:szCs w:val="20"/>
                <w:lang w:eastAsia="en-ID"/>
                <w14:ligatures w14:val="none"/>
              </w:rPr>
              <w:t>(1)</w:t>
            </w:r>
          </w:p>
        </w:tc>
        <w:tc>
          <w:tcPr>
            <w:tcW w:w="709" w:type="dxa"/>
            <w:tcBorders>
              <w:top w:val="nil"/>
              <w:left w:val="nil"/>
              <w:bottom w:val="single" w:sz="4" w:space="0" w:color="auto"/>
              <w:right w:val="single" w:sz="4" w:space="0" w:color="auto"/>
            </w:tcBorders>
            <w:noWrap/>
            <w:hideMark/>
          </w:tcPr>
          <w:p w14:paraId="1AAB8AC8" w14:textId="77777777" w:rsidR="000C5E3F" w:rsidRPr="00D826B6" w:rsidRDefault="000C5E3F" w:rsidP="00955976">
            <w:pPr>
              <w:spacing w:after="0" w:line="276" w:lineRule="auto"/>
              <w:jc w:val="center"/>
              <w:rPr>
                <w:rFonts w:ascii="Segoe UI" w:eastAsia="Times New Roman" w:hAnsi="Segoe UI" w:cs="Segoe UI"/>
                <w:color w:val="000000"/>
                <w:kern w:val="0"/>
                <w:sz w:val="20"/>
                <w:szCs w:val="20"/>
                <w:lang w:eastAsia="en-ID"/>
                <w14:ligatures w14:val="none"/>
              </w:rPr>
            </w:pPr>
            <w:r w:rsidRPr="00D826B6">
              <w:rPr>
                <w:rFonts w:ascii="Segoe UI" w:eastAsia="Times New Roman" w:hAnsi="Segoe UI" w:cs="Segoe UI"/>
                <w:color w:val="000000"/>
                <w:kern w:val="0"/>
                <w:sz w:val="20"/>
                <w:szCs w:val="20"/>
                <w:lang w:eastAsia="en-ID"/>
                <w14:ligatures w14:val="none"/>
              </w:rPr>
              <w:t>(2)</w:t>
            </w:r>
          </w:p>
        </w:tc>
        <w:tc>
          <w:tcPr>
            <w:tcW w:w="708" w:type="dxa"/>
            <w:tcBorders>
              <w:top w:val="nil"/>
              <w:left w:val="nil"/>
              <w:bottom w:val="single" w:sz="4" w:space="0" w:color="auto"/>
              <w:right w:val="single" w:sz="4" w:space="0" w:color="auto"/>
            </w:tcBorders>
            <w:noWrap/>
            <w:hideMark/>
          </w:tcPr>
          <w:p w14:paraId="41F7CD28" w14:textId="77777777" w:rsidR="000C5E3F" w:rsidRPr="00D826B6" w:rsidRDefault="000C5E3F" w:rsidP="00955976">
            <w:pPr>
              <w:spacing w:after="0" w:line="276" w:lineRule="auto"/>
              <w:jc w:val="center"/>
              <w:rPr>
                <w:rFonts w:ascii="Segoe UI" w:eastAsia="Times New Roman" w:hAnsi="Segoe UI" w:cs="Segoe UI"/>
                <w:color w:val="000000"/>
                <w:kern w:val="0"/>
                <w:sz w:val="20"/>
                <w:szCs w:val="20"/>
                <w:lang w:eastAsia="en-ID"/>
                <w14:ligatures w14:val="none"/>
              </w:rPr>
            </w:pPr>
            <w:r w:rsidRPr="00D826B6">
              <w:rPr>
                <w:rFonts w:ascii="Segoe UI" w:eastAsia="Times New Roman" w:hAnsi="Segoe UI" w:cs="Segoe UI"/>
                <w:color w:val="000000"/>
                <w:kern w:val="0"/>
                <w:sz w:val="20"/>
                <w:szCs w:val="20"/>
                <w:lang w:eastAsia="en-ID"/>
                <w14:ligatures w14:val="none"/>
              </w:rPr>
              <w:t>(3)</w:t>
            </w:r>
          </w:p>
        </w:tc>
        <w:tc>
          <w:tcPr>
            <w:tcW w:w="709" w:type="dxa"/>
            <w:tcBorders>
              <w:top w:val="nil"/>
              <w:left w:val="nil"/>
              <w:bottom w:val="single" w:sz="4" w:space="0" w:color="auto"/>
              <w:right w:val="single" w:sz="4" w:space="0" w:color="auto"/>
            </w:tcBorders>
            <w:noWrap/>
            <w:hideMark/>
          </w:tcPr>
          <w:p w14:paraId="5A8661B4" w14:textId="77777777" w:rsidR="000C5E3F" w:rsidRPr="00D826B6" w:rsidRDefault="000C5E3F" w:rsidP="00955976">
            <w:pPr>
              <w:spacing w:after="0" w:line="276" w:lineRule="auto"/>
              <w:jc w:val="center"/>
              <w:rPr>
                <w:rFonts w:ascii="Segoe UI" w:eastAsia="Times New Roman" w:hAnsi="Segoe UI" w:cs="Segoe UI"/>
                <w:color w:val="000000"/>
                <w:kern w:val="0"/>
                <w:sz w:val="20"/>
                <w:szCs w:val="20"/>
                <w:lang w:eastAsia="en-ID"/>
                <w14:ligatures w14:val="none"/>
              </w:rPr>
            </w:pPr>
            <w:r w:rsidRPr="00D826B6">
              <w:rPr>
                <w:rFonts w:ascii="Segoe UI" w:eastAsia="Times New Roman" w:hAnsi="Segoe UI" w:cs="Segoe UI"/>
                <w:color w:val="000000"/>
                <w:kern w:val="0"/>
                <w:sz w:val="20"/>
                <w:szCs w:val="20"/>
                <w:lang w:eastAsia="en-ID"/>
                <w14:ligatures w14:val="none"/>
              </w:rPr>
              <w:t>(4)</w:t>
            </w:r>
          </w:p>
        </w:tc>
        <w:tc>
          <w:tcPr>
            <w:tcW w:w="709" w:type="dxa"/>
            <w:tcBorders>
              <w:top w:val="nil"/>
              <w:left w:val="nil"/>
              <w:bottom w:val="single" w:sz="4" w:space="0" w:color="auto"/>
              <w:right w:val="single" w:sz="4" w:space="0" w:color="auto"/>
            </w:tcBorders>
            <w:noWrap/>
            <w:hideMark/>
          </w:tcPr>
          <w:p w14:paraId="705F1EFD" w14:textId="77777777" w:rsidR="000C5E3F" w:rsidRPr="00D826B6" w:rsidRDefault="000C5E3F" w:rsidP="00955976">
            <w:pPr>
              <w:spacing w:after="0" w:line="276" w:lineRule="auto"/>
              <w:jc w:val="center"/>
              <w:rPr>
                <w:rFonts w:ascii="Segoe UI" w:eastAsia="Times New Roman" w:hAnsi="Segoe UI" w:cs="Segoe UI"/>
                <w:color w:val="000000"/>
                <w:kern w:val="0"/>
                <w:sz w:val="20"/>
                <w:szCs w:val="20"/>
                <w:lang w:eastAsia="en-ID"/>
                <w14:ligatures w14:val="none"/>
              </w:rPr>
            </w:pPr>
            <w:r w:rsidRPr="00D826B6">
              <w:rPr>
                <w:rFonts w:ascii="Segoe UI" w:eastAsia="Times New Roman" w:hAnsi="Segoe UI" w:cs="Segoe UI"/>
                <w:color w:val="000000"/>
                <w:kern w:val="0"/>
                <w:sz w:val="20"/>
                <w:szCs w:val="20"/>
                <w:lang w:eastAsia="en-ID"/>
                <w14:ligatures w14:val="none"/>
              </w:rPr>
              <w:t>(5)</w:t>
            </w:r>
          </w:p>
        </w:tc>
        <w:tc>
          <w:tcPr>
            <w:tcW w:w="709" w:type="dxa"/>
            <w:tcBorders>
              <w:top w:val="nil"/>
              <w:left w:val="nil"/>
              <w:bottom w:val="single" w:sz="4" w:space="0" w:color="auto"/>
              <w:right w:val="single" w:sz="4" w:space="0" w:color="auto"/>
            </w:tcBorders>
            <w:noWrap/>
            <w:hideMark/>
          </w:tcPr>
          <w:p w14:paraId="0C34BFA2" w14:textId="77777777" w:rsidR="000C5E3F" w:rsidRPr="00D826B6" w:rsidRDefault="000C5E3F" w:rsidP="00955976">
            <w:pPr>
              <w:spacing w:after="0" w:line="276" w:lineRule="auto"/>
              <w:jc w:val="center"/>
              <w:rPr>
                <w:rFonts w:ascii="Segoe UI" w:eastAsia="Times New Roman" w:hAnsi="Segoe UI" w:cs="Segoe UI"/>
                <w:color w:val="000000"/>
                <w:kern w:val="0"/>
                <w:sz w:val="20"/>
                <w:szCs w:val="20"/>
                <w:lang w:eastAsia="en-ID"/>
                <w14:ligatures w14:val="none"/>
              </w:rPr>
            </w:pPr>
            <w:r w:rsidRPr="00D826B6">
              <w:rPr>
                <w:rFonts w:ascii="Segoe UI" w:eastAsia="Times New Roman" w:hAnsi="Segoe UI" w:cs="Segoe UI"/>
                <w:color w:val="000000"/>
                <w:kern w:val="0"/>
                <w:sz w:val="20"/>
                <w:szCs w:val="20"/>
                <w:lang w:eastAsia="en-ID"/>
                <w14:ligatures w14:val="none"/>
              </w:rPr>
              <w:t>(6)</w:t>
            </w:r>
          </w:p>
        </w:tc>
        <w:tc>
          <w:tcPr>
            <w:tcW w:w="758" w:type="dxa"/>
            <w:tcBorders>
              <w:top w:val="nil"/>
              <w:left w:val="nil"/>
              <w:bottom w:val="single" w:sz="4" w:space="0" w:color="auto"/>
              <w:right w:val="single" w:sz="4" w:space="0" w:color="auto"/>
            </w:tcBorders>
            <w:noWrap/>
            <w:hideMark/>
          </w:tcPr>
          <w:p w14:paraId="7B143C91" w14:textId="5DB03A44" w:rsidR="000C5E3F" w:rsidRPr="00D826B6" w:rsidRDefault="000C5E3F" w:rsidP="00955976">
            <w:pPr>
              <w:spacing w:after="0" w:line="276" w:lineRule="auto"/>
              <w:jc w:val="center"/>
              <w:rPr>
                <w:rFonts w:ascii="Segoe UI" w:eastAsia="Times New Roman" w:hAnsi="Segoe UI" w:cs="Segoe UI"/>
                <w:color w:val="000000"/>
                <w:kern w:val="0"/>
                <w:sz w:val="20"/>
                <w:szCs w:val="20"/>
                <w:lang w:eastAsia="en-ID"/>
                <w14:ligatures w14:val="none"/>
              </w:rPr>
            </w:pPr>
            <w:r w:rsidRPr="00D826B6">
              <w:rPr>
                <w:rFonts w:ascii="Segoe UI" w:eastAsia="Times New Roman" w:hAnsi="Segoe UI" w:cs="Segoe UI"/>
                <w:color w:val="000000"/>
                <w:kern w:val="0"/>
                <w:sz w:val="20"/>
                <w:szCs w:val="20"/>
                <w:lang w:eastAsia="en-ID"/>
                <w14:ligatures w14:val="none"/>
              </w:rPr>
              <w:t>(7)</w:t>
            </w:r>
          </w:p>
        </w:tc>
      </w:tr>
      <w:tr w:rsidR="000C5E3F" w:rsidRPr="00955976" w14:paraId="61DD7572" w14:textId="77777777" w:rsidTr="000C5E3F">
        <w:trPr>
          <w:trHeight w:val="290"/>
        </w:trPr>
        <w:tc>
          <w:tcPr>
            <w:tcW w:w="517" w:type="dxa"/>
            <w:tcBorders>
              <w:top w:val="nil"/>
              <w:left w:val="single" w:sz="4" w:space="0" w:color="auto"/>
              <w:bottom w:val="single" w:sz="4" w:space="0" w:color="auto"/>
              <w:right w:val="single" w:sz="4" w:space="0" w:color="auto"/>
            </w:tcBorders>
            <w:noWrap/>
            <w:hideMark/>
          </w:tcPr>
          <w:p w14:paraId="72611C78" w14:textId="77777777" w:rsidR="000C5E3F" w:rsidRPr="00D826B6" w:rsidRDefault="000C5E3F" w:rsidP="00955976">
            <w:pPr>
              <w:spacing w:after="0" w:line="276" w:lineRule="auto"/>
              <w:rPr>
                <w:rFonts w:ascii="Segoe UI" w:eastAsia="Times New Roman" w:hAnsi="Segoe UI" w:cs="Segoe UI"/>
                <w:color w:val="000000"/>
                <w:kern w:val="0"/>
                <w:sz w:val="20"/>
                <w:szCs w:val="20"/>
                <w:lang w:eastAsia="en-ID"/>
                <w14:ligatures w14:val="none"/>
              </w:rPr>
            </w:pPr>
            <w:r w:rsidRPr="00D826B6">
              <w:rPr>
                <w:rFonts w:ascii="Segoe UI" w:eastAsia="Times New Roman" w:hAnsi="Segoe UI" w:cs="Segoe UI"/>
                <w:color w:val="000000"/>
                <w:kern w:val="0"/>
                <w:sz w:val="20"/>
                <w:szCs w:val="20"/>
                <w:lang w:eastAsia="en-ID"/>
                <w14:ligatures w14:val="none"/>
              </w:rPr>
              <w:t>2.</w:t>
            </w:r>
          </w:p>
        </w:tc>
        <w:tc>
          <w:tcPr>
            <w:tcW w:w="3589" w:type="dxa"/>
            <w:tcBorders>
              <w:top w:val="nil"/>
              <w:left w:val="nil"/>
              <w:bottom w:val="single" w:sz="4" w:space="0" w:color="auto"/>
              <w:right w:val="single" w:sz="4" w:space="0" w:color="auto"/>
            </w:tcBorders>
            <w:noWrap/>
            <w:hideMark/>
          </w:tcPr>
          <w:p w14:paraId="128E23AE" w14:textId="77777777" w:rsidR="000C5E3F" w:rsidRPr="00D826B6" w:rsidRDefault="000C5E3F" w:rsidP="00955976">
            <w:pPr>
              <w:spacing w:after="0" w:line="276" w:lineRule="auto"/>
              <w:rPr>
                <w:rFonts w:ascii="Segoe UI" w:eastAsia="Times New Roman" w:hAnsi="Segoe UI" w:cs="Segoe UI"/>
                <w:color w:val="000000"/>
                <w:kern w:val="0"/>
                <w:sz w:val="20"/>
                <w:szCs w:val="20"/>
                <w:lang w:eastAsia="en-ID"/>
                <w14:ligatures w14:val="none"/>
              </w:rPr>
            </w:pPr>
            <w:r w:rsidRPr="00D826B6">
              <w:rPr>
                <w:rFonts w:ascii="Segoe UI" w:eastAsia="Times New Roman" w:hAnsi="Segoe UI" w:cs="Segoe UI"/>
                <w:color w:val="000000"/>
                <w:kern w:val="0"/>
                <w:sz w:val="20"/>
                <w:szCs w:val="20"/>
                <w:lang w:eastAsia="en-ID"/>
                <w14:ligatures w14:val="none"/>
              </w:rPr>
              <w:t> </w:t>
            </w:r>
          </w:p>
        </w:tc>
        <w:tc>
          <w:tcPr>
            <w:tcW w:w="709" w:type="dxa"/>
            <w:tcBorders>
              <w:top w:val="nil"/>
              <w:left w:val="nil"/>
              <w:bottom w:val="single" w:sz="4" w:space="0" w:color="auto"/>
              <w:right w:val="single" w:sz="4" w:space="0" w:color="auto"/>
            </w:tcBorders>
            <w:noWrap/>
            <w:hideMark/>
          </w:tcPr>
          <w:p w14:paraId="71FB75E4" w14:textId="77777777" w:rsidR="000C5E3F" w:rsidRPr="00D826B6" w:rsidRDefault="000C5E3F" w:rsidP="00955976">
            <w:pPr>
              <w:spacing w:after="0" w:line="276" w:lineRule="auto"/>
              <w:rPr>
                <w:rFonts w:ascii="Segoe UI" w:eastAsia="Times New Roman" w:hAnsi="Segoe UI" w:cs="Segoe UI"/>
                <w:color w:val="000000"/>
                <w:kern w:val="0"/>
                <w:sz w:val="20"/>
                <w:szCs w:val="20"/>
                <w:lang w:eastAsia="en-ID"/>
                <w14:ligatures w14:val="none"/>
              </w:rPr>
            </w:pPr>
            <w:r w:rsidRPr="00D826B6">
              <w:rPr>
                <w:rFonts w:ascii="Segoe UI" w:eastAsia="Times New Roman" w:hAnsi="Segoe UI" w:cs="Segoe UI"/>
                <w:color w:val="000000"/>
                <w:kern w:val="0"/>
                <w:sz w:val="20"/>
                <w:szCs w:val="20"/>
                <w:lang w:eastAsia="en-ID"/>
                <w14:ligatures w14:val="none"/>
              </w:rPr>
              <w:t> </w:t>
            </w:r>
          </w:p>
        </w:tc>
        <w:tc>
          <w:tcPr>
            <w:tcW w:w="709" w:type="dxa"/>
            <w:tcBorders>
              <w:top w:val="nil"/>
              <w:left w:val="nil"/>
              <w:bottom w:val="single" w:sz="4" w:space="0" w:color="auto"/>
              <w:right w:val="single" w:sz="4" w:space="0" w:color="auto"/>
            </w:tcBorders>
            <w:noWrap/>
            <w:hideMark/>
          </w:tcPr>
          <w:p w14:paraId="56E6A80F" w14:textId="77777777" w:rsidR="000C5E3F" w:rsidRPr="00D826B6" w:rsidRDefault="000C5E3F" w:rsidP="00955976">
            <w:pPr>
              <w:spacing w:after="0" w:line="276" w:lineRule="auto"/>
              <w:rPr>
                <w:rFonts w:ascii="Segoe UI" w:eastAsia="Times New Roman" w:hAnsi="Segoe UI" w:cs="Segoe UI"/>
                <w:color w:val="000000"/>
                <w:kern w:val="0"/>
                <w:sz w:val="20"/>
                <w:szCs w:val="20"/>
                <w:lang w:eastAsia="en-ID"/>
                <w14:ligatures w14:val="none"/>
              </w:rPr>
            </w:pPr>
            <w:r w:rsidRPr="00D826B6">
              <w:rPr>
                <w:rFonts w:ascii="Segoe UI" w:eastAsia="Times New Roman" w:hAnsi="Segoe UI" w:cs="Segoe UI"/>
                <w:color w:val="000000"/>
                <w:kern w:val="0"/>
                <w:sz w:val="20"/>
                <w:szCs w:val="20"/>
                <w:lang w:eastAsia="en-ID"/>
                <w14:ligatures w14:val="none"/>
              </w:rPr>
              <w:t> </w:t>
            </w:r>
          </w:p>
        </w:tc>
        <w:tc>
          <w:tcPr>
            <w:tcW w:w="708" w:type="dxa"/>
            <w:tcBorders>
              <w:top w:val="nil"/>
              <w:left w:val="nil"/>
              <w:bottom w:val="single" w:sz="4" w:space="0" w:color="auto"/>
              <w:right w:val="single" w:sz="4" w:space="0" w:color="auto"/>
            </w:tcBorders>
            <w:noWrap/>
            <w:hideMark/>
          </w:tcPr>
          <w:p w14:paraId="69CA2794" w14:textId="77777777" w:rsidR="000C5E3F" w:rsidRPr="00D826B6" w:rsidRDefault="000C5E3F" w:rsidP="00955976">
            <w:pPr>
              <w:spacing w:after="0" w:line="276" w:lineRule="auto"/>
              <w:rPr>
                <w:rFonts w:ascii="Segoe UI" w:eastAsia="Times New Roman" w:hAnsi="Segoe UI" w:cs="Segoe UI"/>
                <w:color w:val="000000"/>
                <w:kern w:val="0"/>
                <w:sz w:val="20"/>
                <w:szCs w:val="20"/>
                <w:lang w:eastAsia="en-ID"/>
                <w14:ligatures w14:val="none"/>
              </w:rPr>
            </w:pPr>
            <w:r w:rsidRPr="00D826B6">
              <w:rPr>
                <w:rFonts w:ascii="Segoe UI" w:eastAsia="Times New Roman" w:hAnsi="Segoe UI" w:cs="Segoe UI"/>
                <w:color w:val="000000"/>
                <w:kern w:val="0"/>
                <w:sz w:val="20"/>
                <w:szCs w:val="20"/>
                <w:lang w:eastAsia="en-ID"/>
                <w14:ligatures w14:val="none"/>
              </w:rPr>
              <w:t> </w:t>
            </w:r>
          </w:p>
        </w:tc>
        <w:tc>
          <w:tcPr>
            <w:tcW w:w="709" w:type="dxa"/>
            <w:tcBorders>
              <w:top w:val="nil"/>
              <w:left w:val="nil"/>
              <w:bottom w:val="single" w:sz="4" w:space="0" w:color="auto"/>
              <w:right w:val="single" w:sz="4" w:space="0" w:color="auto"/>
            </w:tcBorders>
            <w:noWrap/>
            <w:hideMark/>
          </w:tcPr>
          <w:p w14:paraId="0B5D5AB2" w14:textId="77777777" w:rsidR="000C5E3F" w:rsidRPr="00D826B6" w:rsidRDefault="000C5E3F" w:rsidP="00955976">
            <w:pPr>
              <w:spacing w:after="0" w:line="276" w:lineRule="auto"/>
              <w:rPr>
                <w:rFonts w:ascii="Segoe UI" w:eastAsia="Times New Roman" w:hAnsi="Segoe UI" w:cs="Segoe UI"/>
                <w:color w:val="000000"/>
                <w:kern w:val="0"/>
                <w:sz w:val="20"/>
                <w:szCs w:val="20"/>
                <w:lang w:eastAsia="en-ID"/>
                <w14:ligatures w14:val="none"/>
              </w:rPr>
            </w:pPr>
            <w:r w:rsidRPr="00D826B6">
              <w:rPr>
                <w:rFonts w:ascii="Segoe UI" w:eastAsia="Times New Roman" w:hAnsi="Segoe UI" w:cs="Segoe UI"/>
                <w:color w:val="000000"/>
                <w:kern w:val="0"/>
                <w:sz w:val="20"/>
                <w:szCs w:val="20"/>
                <w:lang w:eastAsia="en-ID"/>
                <w14:ligatures w14:val="none"/>
              </w:rPr>
              <w:t> </w:t>
            </w:r>
          </w:p>
        </w:tc>
        <w:tc>
          <w:tcPr>
            <w:tcW w:w="709" w:type="dxa"/>
            <w:tcBorders>
              <w:top w:val="nil"/>
              <w:left w:val="nil"/>
              <w:bottom w:val="single" w:sz="4" w:space="0" w:color="auto"/>
              <w:right w:val="single" w:sz="4" w:space="0" w:color="auto"/>
            </w:tcBorders>
            <w:noWrap/>
            <w:hideMark/>
          </w:tcPr>
          <w:p w14:paraId="176D10CB" w14:textId="77777777" w:rsidR="000C5E3F" w:rsidRPr="00D826B6" w:rsidRDefault="000C5E3F" w:rsidP="00955976">
            <w:pPr>
              <w:spacing w:after="0" w:line="276" w:lineRule="auto"/>
              <w:rPr>
                <w:rFonts w:ascii="Segoe UI" w:eastAsia="Times New Roman" w:hAnsi="Segoe UI" w:cs="Segoe UI"/>
                <w:color w:val="000000"/>
                <w:kern w:val="0"/>
                <w:sz w:val="20"/>
                <w:szCs w:val="20"/>
                <w:lang w:eastAsia="en-ID"/>
                <w14:ligatures w14:val="none"/>
              </w:rPr>
            </w:pPr>
            <w:r w:rsidRPr="00D826B6">
              <w:rPr>
                <w:rFonts w:ascii="Segoe UI" w:eastAsia="Times New Roman" w:hAnsi="Segoe UI" w:cs="Segoe UI"/>
                <w:color w:val="000000"/>
                <w:kern w:val="0"/>
                <w:sz w:val="20"/>
                <w:szCs w:val="20"/>
                <w:lang w:eastAsia="en-ID"/>
                <w14:ligatures w14:val="none"/>
              </w:rPr>
              <w:t> </w:t>
            </w:r>
          </w:p>
        </w:tc>
        <w:tc>
          <w:tcPr>
            <w:tcW w:w="709" w:type="dxa"/>
            <w:tcBorders>
              <w:top w:val="nil"/>
              <w:left w:val="nil"/>
              <w:bottom w:val="single" w:sz="4" w:space="0" w:color="auto"/>
              <w:right w:val="single" w:sz="4" w:space="0" w:color="auto"/>
            </w:tcBorders>
            <w:noWrap/>
            <w:hideMark/>
          </w:tcPr>
          <w:p w14:paraId="4E2A0314" w14:textId="77777777" w:rsidR="000C5E3F" w:rsidRPr="00D826B6" w:rsidRDefault="000C5E3F" w:rsidP="00955976">
            <w:pPr>
              <w:spacing w:after="0" w:line="276" w:lineRule="auto"/>
              <w:rPr>
                <w:rFonts w:ascii="Segoe UI" w:eastAsia="Times New Roman" w:hAnsi="Segoe UI" w:cs="Segoe UI"/>
                <w:color w:val="000000"/>
                <w:kern w:val="0"/>
                <w:sz w:val="20"/>
                <w:szCs w:val="20"/>
                <w:lang w:eastAsia="en-ID"/>
                <w14:ligatures w14:val="none"/>
              </w:rPr>
            </w:pPr>
            <w:r w:rsidRPr="00D826B6">
              <w:rPr>
                <w:rFonts w:ascii="Segoe UI" w:eastAsia="Times New Roman" w:hAnsi="Segoe UI" w:cs="Segoe UI"/>
                <w:color w:val="000000"/>
                <w:kern w:val="0"/>
                <w:sz w:val="20"/>
                <w:szCs w:val="20"/>
                <w:lang w:eastAsia="en-ID"/>
                <w14:ligatures w14:val="none"/>
              </w:rPr>
              <w:t> </w:t>
            </w:r>
          </w:p>
        </w:tc>
        <w:tc>
          <w:tcPr>
            <w:tcW w:w="758" w:type="dxa"/>
            <w:tcBorders>
              <w:top w:val="nil"/>
              <w:left w:val="nil"/>
              <w:bottom w:val="single" w:sz="4" w:space="0" w:color="auto"/>
              <w:right w:val="single" w:sz="4" w:space="0" w:color="auto"/>
            </w:tcBorders>
            <w:noWrap/>
            <w:hideMark/>
          </w:tcPr>
          <w:p w14:paraId="69C912A7" w14:textId="1867AE1E" w:rsidR="000C5E3F" w:rsidRPr="00D826B6" w:rsidRDefault="000C5E3F" w:rsidP="00955976">
            <w:pPr>
              <w:spacing w:after="0" w:line="276" w:lineRule="auto"/>
              <w:rPr>
                <w:rFonts w:ascii="Segoe UI" w:eastAsia="Times New Roman" w:hAnsi="Segoe UI" w:cs="Segoe UI"/>
                <w:color w:val="000000"/>
                <w:kern w:val="0"/>
                <w:sz w:val="20"/>
                <w:szCs w:val="20"/>
                <w:lang w:eastAsia="en-ID"/>
                <w14:ligatures w14:val="none"/>
              </w:rPr>
            </w:pPr>
            <w:r w:rsidRPr="00D826B6">
              <w:rPr>
                <w:rFonts w:ascii="Segoe UI" w:eastAsia="Times New Roman" w:hAnsi="Segoe UI" w:cs="Segoe UI"/>
                <w:color w:val="000000"/>
                <w:kern w:val="0"/>
                <w:sz w:val="20"/>
                <w:szCs w:val="20"/>
                <w:lang w:eastAsia="en-ID"/>
                <w14:ligatures w14:val="none"/>
              </w:rPr>
              <w:t> </w:t>
            </w:r>
          </w:p>
        </w:tc>
      </w:tr>
      <w:tr w:rsidR="000C5E3F" w:rsidRPr="00955976" w14:paraId="08933E7D" w14:textId="77777777" w:rsidTr="000C5E3F">
        <w:trPr>
          <w:trHeight w:val="290"/>
        </w:trPr>
        <w:tc>
          <w:tcPr>
            <w:tcW w:w="517" w:type="dxa"/>
            <w:tcBorders>
              <w:top w:val="nil"/>
              <w:left w:val="single" w:sz="4" w:space="0" w:color="auto"/>
              <w:bottom w:val="single" w:sz="4" w:space="0" w:color="auto"/>
              <w:right w:val="single" w:sz="4" w:space="0" w:color="auto"/>
            </w:tcBorders>
            <w:noWrap/>
            <w:hideMark/>
          </w:tcPr>
          <w:p w14:paraId="07EF7C05" w14:textId="77777777" w:rsidR="000C5E3F" w:rsidRPr="00D826B6" w:rsidRDefault="000C5E3F" w:rsidP="00955976">
            <w:pPr>
              <w:spacing w:after="0" w:line="276" w:lineRule="auto"/>
              <w:rPr>
                <w:rFonts w:ascii="Segoe UI" w:eastAsia="Times New Roman" w:hAnsi="Segoe UI" w:cs="Segoe UI"/>
                <w:color w:val="000000"/>
                <w:kern w:val="0"/>
                <w:sz w:val="20"/>
                <w:szCs w:val="20"/>
                <w:lang w:eastAsia="en-ID"/>
                <w14:ligatures w14:val="none"/>
              </w:rPr>
            </w:pPr>
            <w:r w:rsidRPr="00D826B6">
              <w:rPr>
                <w:rFonts w:ascii="Segoe UI" w:eastAsia="Times New Roman" w:hAnsi="Segoe UI" w:cs="Segoe UI"/>
                <w:color w:val="000000"/>
                <w:kern w:val="0"/>
                <w:sz w:val="20"/>
                <w:szCs w:val="20"/>
                <w:lang w:eastAsia="en-ID"/>
                <w14:ligatures w14:val="none"/>
              </w:rPr>
              <w:t>3.</w:t>
            </w:r>
          </w:p>
        </w:tc>
        <w:tc>
          <w:tcPr>
            <w:tcW w:w="3589" w:type="dxa"/>
            <w:tcBorders>
              <w:top w:val="nil"/>
              <w:left w:val="nil"/>
              <w:bottom w:val="single" w:sz="4" w:space="0" w:color="auto"/>
              <w:right w:val="single" w:sz="4" w:space="0" w:color="auto"/>
            </w:tcBorders>
            <w:noWrap/>
            <w:hideMark/>
          </w:tcPr>
          <w:p w14:paraId="09758AFC" w14:textId="77777777" w:rsidR="000C5E3F" w:rsidRPr="00D826B6" w:rsidRDefault="000C5E3F" w:rsidP="00955976">
            <w:pPr>
              <w:spacing w:after="0" w:line="276" w:lineRule="auto"/>
              <w:rPr>
                <w:rFonts w:ascii="Segoe UI" w:eastAsia="Times New Roman" w:hAnsi="Segoe UI" w:cs="Segoe UI"/>
                <w:color w:val="000000"/>
                <w:kern w:val="0"/>
                <w:sz w:val="20"/>
                <w:szCs w:val="20"/>
                <w:lang w:eastAsia="en-ID"/>
                <w14:ligatures w14:val="none"/>
              </w:rPr>
            </w:pPr>
            <w:r w:rsidRPr="00D826B6">
              <w:rPr>
                <w:rFonts w:ascii="Segoe UI" w:eastAsia="Times New Roman" w:hAnsi="Segoe UI" w:cs="Segoe UI"/>
                <w:color w:val="000000"/>
                <w:kern w:val="0"/>
                <w:sz w:val="20"/>
                <w:szCs w:val="20"/>
                <w:lang w:eastAsia="en-ID"/>
                <w14:ligatures w14:val="none"/>
              </w:rPr>
              <w:t> </w:t>
            </w:r>
          </w:p>
        </w:tc>
        <w:tc>
          <w:tcPr>
            <w:tcW w:w="709" w:type="dxa"/>
            <w:tcBorders>
              <w:top w:val="nil"/>
              <w:left w:val="nil"/>
              <w:bottom w:val="single" w:sz="4" w:space="0" w:color="auto"/>
              <w:right w:val="single" w:sz="4" w:space="0" w:color="auto"/>
            </w:tcBorders>
            <w:noWrap/>
            <w:hideMark/>
          </w:tcPr>
          <w:p w14:paraId="7D619DBD" w14:textId="77777777" w:rsidR="000C5E3F" w:rsidRPr="00D826B6" w:rsidRDefault="000C5E3F" w:rsidP="00955976">
            <w:pPr>
              <w:spacing w:after="0" w:line="276" w:lineRule="auto"/>
              <w:rPr>
                <w:rFonts w:ascii="Segoe UI" w:eastAsia="Times New Roman" w:hAnsi="Segoe UI" w:cs="Segoe UI"/>
                <w:color w:val="000000"/>
                <w:kern w:val="0"/>
                <w:sz w:val="20"/>
                <w:szCs w:val="20"/>
                <w:lang w:eastAsia="en-ID"/>
                <w14:ligatures w14:val="none"/>
              </w:rPr>
            </w:pPr>
            <w:r w:rsidRPr="00D826B6">
              <w:rPr>
                <w:rFonts w:ascii="Segoe UI" w:eastAsia="Times New Roman" w:hAnsi="Segoe UI" w:cs="Segoe UI"/>
                <w:color w:val="000000"/>
                <w:kern w:val="0"/>
                <w:sz w:val="20"/>
                <w:szCs w:val="20"/>
                <w:lang w:eastAsia="en-ID"/>
                <w14:ligatures w14:val="none"/>
              </w:rPr>
              <w:t> </w:t>
            </w:r>
          </w:p>
        </w:tc>
        <w:tc>
          <w:tcPr>
            <w:tcW w:w="709" w:type="dxa"/>
            <w:tcBorders>
              <w:top w:val="nil"/>
              <w:left w:val="nil"/>
              <w:bottom w:val="single" w:sz="4" w:space="0" w:color="auto"/>
              <w:right w:val="single" w:sz="4" w:space="0" w:color="auto"/>
            </w:tcBorders>
            <w:noWrap/>
            <w:hideMark/>
          </w:tcPr>
          <w:p w14:paraId="24ED64B5" w14:textId="77777777" w:rsidR="000C5E3F" w:rsidRPr="00D826B6" w:rsidRDefault="000C5E3F" w:rsidP="00955976">
            <w:pPr>
              <w:spacing w:after="0" w:line="276" w:lineRule="auto"/>
              <w:rPr>
                <w:rFonts w:ascii="Segoe UI" w:eastAsia="Times New Roman" w:hAnsi="Segoe UI" w:cs="Segoe UI"/>
                <w:color w:val="000000"/>
                <w:kern w:val="0"/>
                <w:sz w:val="20"/>
                <w:szCs w:val="20"/>
                <w:lang w:eastAsia="en-ID"/>
                <w14:ligatures w14:val="none"/>
              </w:rPr>
            </w:pPr>
            <w:r w:rsidRPr="00D826B6">
              <w:rPr>
                <w:rFonts w:ascii="Segoe UI" w:eastAsia="Times New Roman" w:hAnsi="Segoe UI" w:cs="Segoe UI"/>
                <w:color w:val="000000"/>
                <w:kern w:val="0"/>
                <w:sz w:val="20"/>
                <w:szCs w:val="20"/>
                <w:lang w:eastAsia="en-ID"/>
                <w14:ligatures w14:val="none"/>
              </w:rPr>
              <w:t> </w:t>
            </w:r>
          </w:p>
        </w:tc>
        <w:tc>
          <w:tcPr>
            <w:tcW w:w="708" w:type="dxa"/>
            <w:tcBorders>
              <w:top w:val="nil"/>
              <w:left w:val="nil"/>
              <w:bottom w:val="single" w:sz="4" w:space="0" w:color="auto"/>
              <w:right w:val="single" w:sz="4" w:space="0" w:color="auto"/>
            </w:tcBorders>
            <w:noWrap/>
            <w:hideMark/>
          </w:tcPr>
          <w:p w14:paraId="423D2FC6" w14:textId="77777777" w:rsidR="000C5E3F" w:rsidRPr="00D826B6" w:rsidRDefault="000C5E3F" w:rsidP="00955976">
            <w:pPr>
              <w:spacing w:after="0" w:line="276" w:lineRule="auto"/>
              <w:rPr>
                <w:rFonts w:ascii="Segoe UI" w:eastAsia="Times New Roman" w:hAnsi="Segoe UI" w:cs="Segoe UI"/>
                <w:color w:val="000000"/>
                <w:kern w:val="0"/>
                <w:sz w:val="20"/>
                <w:szCs w:val="20"/>
                <w:lang w:eastAsia="en-ID"/>
                <w14:ligatures w14:val="none"/>
              </w:rPr>
            </w:pPr>
            <w:r w:rsidRPr="00D826B6">
              <w:rPr>
                <w:rFonts w:ascii="Segoe UI" w:eastAsia="Times New Roman" w:hAnsi="Segoe UI" w:cs="Segoe UI"/>
                <w:color w:val="000000"/>
                <w:kern w:val="0"/>
                <w:sz w:val="20"/>
                <w:szCs w:val="20"/>
                <w:lang w:eastAsia="en-ID"/>
                <w14:ligatures w14:val="none"/>
              </w:rPr>
              <w:t> </w:t>
            </w:r>
          </w:p>
        </w:tc>
        <w:tc>
          <w:tcPr>
            <w:tcW w:w="709" w:type="dxa"/>
            <w:tcBorders>
              <w:top w:val="nil"/>
              <w:left w:val="nil"/>
              <w:bottom w:val="single" w:sz="4" w:space="0" w:color="auto"/>
              <w:right w:val="single" w:sz="4" w:space="0" w:color="auto"/>
            </w:tcBorders>
            <w:noWrap/>
            <w:hideMark/>
          </w:tcPr>
          <w:p w14:paraId="405E855D" w14:textId="77777777" w:rsidR="000C5E3F" w:rsidRPr="00D826B6" w:rsidRDefault="000C5E3F" w:rsidP="00955976">
            <w:pPr>
              <w:spacing w:after="0" w:line="276" w:lineRule="auto"/>
              <w:rPr>
                <w:rFonts w:ascii="Segoe UI" w:eastAsia="Times New Roman" w:hAnsi="Segoe UI" w:cs="Segoe UI"/>
                <w:color w:val="000000"/>
                <w:kern w:val="0"/>
                <w:sz w:val="20"/>
                <w:szCs w:val="20"/>
                <w:lang w:eastAsia="en-ID"/>
                <w14:ligatures w14:val="none"/>
              </w:rPr>
            </w:pPr>
            <w:r w:rsidRPr="00D826B6">
              <w:rPr>
                <w:rFonts w:ascii="Segoe UI" w:eastAsia="Times New Roman" w:hAnsi="Segoe UI" w:cs="Segoe UI"/>
                <w:color w:val="000000"/>
                <w:kern w:val="0"/>
                <w:sz w:val="20"/>
                <w:szCs w:val="20"/>
                <w:lang w:eastAsia="en-ID"/>
                <w14:ligatures w14:val="none"/>
              </w:rPr>
              <w:t> </w:t>
            </w:r>
          </w:p>
        </w:tc>
        <w:tc>
          <w:tcPr>
            <w:tcW w:w="709" w:type="dxa"/>
            <w:tcBorders>
              <w:top w:val="nil"/>
              <w:left w:val="nil"/>
              <w:bottom w:val="single" w:sz="4" w:space="0" w:color="auto"/>
              <w:right w:val="single" w:sz="4" w:space="0" w:color="auto"/>
            </w:tcBorders>
            <w:noWrap/>
            <w:hideMark/>
          </w:tcPr>
          <w:p w14:paraId="052F10BD" w14:textId="77777777" w:rsidR="000C5E3F" w:rsidRPr="00D826B6" w:rsidRDefault="000C5E3F" w:rsidP="00955976">
            <w:pPr>
              <w:spacing w:after="0" w:line="276" w:lineRule="auto"/>
              <w:rPr>
                <w:rFonts w:ascii="Segoe UI" w:eastAsia="Times New Roman" w:hAnsi="Segoe UI" w:cs="Segoe UI"/>
                <w:color w:val="000000"/>
                <w:kern w:val="0"/>
                <w:sz w:val="20"/>
                <w:szCs w:val="20"/>
                <w:lang w:eastAsia="en-ID"/>
                <w14:ligatures w14:val="none"/>
              </w:rPr>
            </w:pPr>
            <w:r w:rsidRPr="00D826B6">
              <w:rPr>
                <w:rFonts w:ascii="Segoe UI" w:eastAsia="Times New Roman" w:hAnsi="Segoe UI" w:cs="Segoe UI"/>
                <w:color w:val="000000"/>
                <w:kern w:val="0"/>
                <w:sz w:val="20"/>
                <w:szCs w:val="20"/>
                <w:lang w:eastAsia="en-ID"/>
                <w14:ligatures w14:val="none"/>
              </w:rPr>
              <w:t> </w:t>
            </w:r>
          </w:p>
        </w:tc>
        <w:tc>
          <w:tcPr>
            <w:tcW w:w="709" w:type="dxa"/>
            <w:tcBorders>
              <w:top w:val="nil"/>
              <w:left w:val="nil"/>
              <w:bottom w:val="single" w:sz="4" w:space="0" w:color="auto"/>
              <w:right w:val="single" w:sz="4" w:space="0" w:color="auto"/>
            </w:tcBorders>
            <w:noWrap/>
            <w:hideMark/>
          </w:tcPr>
          <w:p w14:paraId="79A1CEDD" w14:textId="77777777" w:rsidR="000C5E3F" w:rsidRPr="00D826B6" w:rsidRDefault="000C5E3F" w:rsidP="00955976">
            <w:pPr>
              <w:spacing w:after="0" w:line="276" w:lineRule="auto"/>
              <w:rPr>
                <w:rFonts w:ascii="Segoe UI" w:eastAsia="Times New Roman" w:hAnsi="Segoe UI" w:cs="Segoe UI"/>
                <w:color w:val="000000"/>
                <w:kern w:val="0"/>
                <w:sz w:val="20"/>
                <w:szCs w:val="20"/>
                <w:lang w:eastAsia="en-ID"/>
                <w14:ligatures w14:val="none"/>
              </w:rPr>
            </w:pPr>
            <w:r w:rsidRPr="00D826B6">
              <w:rPr>
                <w:rFonts w:ascii="Segoe UI" w:eastAsia="Times New Roman" w:hAnsi="Segoe UI" w:cs="Segoe UI"/>
                <w:color w:val="000000"/>
                <w:kern w:val="0"/>
                <w:sz w:val="20"/>
                <w:szCs w:val="20"/>
                <w:lang w:eastAsia="en-ID"/>
                <w14:ligatures w14:val="none"/>
              </w:rPr>
              <w:t> </w:t>
            </w:r>
          </w:p>
        </w:tc>
        <w:tc>
          <w:tcPr>
            <w:tcW w:w="758" w:type="dxa"/>
            <w:tcBorders>
              <w:top w:val="nil"/>
              <w:left w:val="nil"/>
              <w:bottom w:val="single" w:sz="4" w:space="0" w:color="auto"/>
              <w:right w:val="single" w:sz="4" w:space="0" w:color="auto"/>
            </w:tcBorders>
            <w:noWrap/>
            <w:hideMark/>
          </w:tcPr>
          <w:p w14:paraId="7B6C6608" w14:textId="5C8F7389" w:rsidR="000C5E3F" w:rsidRPr="00D826B6" w:rsidRDefault="000C5E3F" w:rsidP="00955976">
            <w:pPr>
              <w:spacing w:after="0" w:line="276" w:lineRule="auto"/>
              <w:rPr>
                <w:rFonts w:ascii="Segoe UI" w:eastAsia="Times New Roman" w:hAnsi="Segoe UI" w:cs="Segoe UI"/>
                <w:color w:val="000000"/>
                <w:kern w:val="0"/>
                <w:sz w:val="20"/>
                <w:szCs w:val="20"/>
                <w:lang w:eastAsia="en-ID"/>
                <w14:ligatures w14:val="none"/>
              </w:rPr>
            </w:pPr>
            <w:r w:rsidRPr="00D826B6">
              <w:rPr>
                <w:rFonts w:ascii="Segoe UI" w:eastAsia="Times New Roman" w:hAnsi="Segoe UI" w:cs="Segoe UI"/>
                <w:color w:val="000000"/>
                <w:kern w:val="0"/>
                <w:sz w:val="20"/>
                <w:szCs w:val="20"/>
                <w:lang w:eastAsia="en-ID"/>
                <w14:ligatures w14:val="none"/>
              </w:rPr>
              <w:t>  </w:t>
            </w:r>
          </w:p>
        </w:tc>
      </w:tr>
      <w:tr w:rsidR="000C5E3F" w:rsidRPr="00955976" w14:paraId="3500027F" w14:textId="77777777" w:rsidTr="000C5E3F">
        <w:trPr>
          <w:trHeight w:val="290"/>
        </w:trPr>
        <w:tc>
          <w:tcPr>
            <w:tcW w:w="517" w:type="dxa"/>
            <w:tcBorders>
              <w:top w:val="nil"/>
              <w:left w:val="single" w:sz="4" w:space="0" w:color="auto"/>
              <w:bottom w:val="single" w:sz="4" w:space="0" w:color="auto"/>
              <w:right w:val="single" w:sz="4" w:space="0" w:color="auto"/>
            </w:tcBorders>
            <w:noWrap/>
            <w:hideMark/>
          </w:tcPr>
          <w:p w14:paraId="13D10560" w14:textId="77777777" w:rsidR="000C5E3F" w:rsidRPr="00D826B6" w:rsidRDefault="000C5E3F" w:rsidP="00955976">
            <w:pPr>
              <w:spacing w:after="0" w:line="276" w:lineRule="auto"/>
              <w:rPr>
                <w:rFonts w:ascii="Segoe UI" w:eastAsia="Times New Roman" w:hAnsi="Segoe UI" w:cs="Segoe UI"/>
                <w:color w:val="000000"/>
                <w:kern w:val="0"/>
                <w:sz w:val="20"/>
                <w:szCs w:val="20"/>
                <w:lang w:eastAsia="en-ID"/>
                <w14:ligatures w14:val="none"/>
              </w:rPr>
            </w:pPr>
            <w:r w:rsidRPr="00D826B6">
              <w:rPr>
                <w:rFonts w:ascii="Segoe UI" w:eastAsia="Times New Roman" w:hAnsi="Segoe UI" w:cs="Segoe UI"/>
                <w:color w:val="000000"/>
                <w:kern w:val="0"/>
                <w:sz w:val="20"/>
                <w:szCs w:val="20"/>
                <w:lang w:eastAsia="en-ID"/>
                <w14:ligatures w14:val="none"/>
              </w:rPr>
              <w:t>dst.</w:t>
            </w:r>
          </w:p>
        </w:tc>
        <w:tc>
          <w:tcPr>
            <w:tcW w:w="3589" w:type="dxa"/>
            <w:tcBorders>
              <w:top w:val="nil"/>
              <w:left w:val="nil"/>
              <w:bottom w:val="single" w:sz="4" w:space="0" w:color="auto"/>
              <w:right w:val="single" w:sz="4" w:space="0" w:color="auto"/>
            </w:tcBorders>
            <w:noWrap/>
            <w:hideMark/>
          </w:tcPr>
          <w:p w14:paraId="54C7DDAF" w14:textId="77777777" w:rsidR="000C5E3F" w:rsidRPr="00D826B6" w:rsidRDefault="000C5E3F" w:rsidP="00955976">
            <w:pPr>
              <w:spacing w:after="0" w:line="276" w:lineRule="auto"/>
              <w:rPr>
                <w:rFonts w:ascii="Segoe UI" w:eastAsia="Times New Roman" w:hAnsi="Segoe UI" w:cs="Segoe UI"/>
                <w:color w:val="000000"/>
                <w:kern w:val="0"/>
                <w:sz w:val="20"/>
                <w:szCs w:val="20"/>
                <w:lang w:eastAsia="en-ID"/>
                <w14:ligatures w14:val="none"/>
              </w:rPr>
            </w:pPr>
            <w:r w:rsidRPr="00D826B6">
              <w:rPr>
                <w:rFonts w:ascii="Segoe UI" w:eastAsia="Times New Roman" w:hAnsi="Segoe UI" w:cs="Segoe UI"/>
                <w:color w:val="000000"/>
                <w:kern w:val="0"/>
                <w:sz w:val="20"/>
                <w:szCs w:val="20"/>
                <w:lang w:eastAsia="en-ID"/>
                <w14:ligatures w14:val="none"/>
              </w:rPr>
              <w:t> </w:t>
            </w:r>
          </w:p>
        </w:tc>
        <w:tc>
          <w:tcPr>
            <w:tcW w:w="709" w:type="dxa"/>
            <w:tcBorders>
              <w:top w:val="nil"/>
              <w:left w:val="nil"/>
              <w:bottom w:val="single" w:sz="4" w:space="0" w:color="auto"/>
              <w:right w:val="single" w:sz="4" w:space="0" w:color="auto"/>
            </w:tcBorders>
            <w:noWrap/>
            <w:hideMark/>
          </w:tcPr>
          <w:p w14:paraId="12906A0E" w14:textId="77777777" w:rsidR="000C5E3F" w:rsidRPr="00D826B6" w:rsidRDefault="000C5E3F" w:rsidP="00955976">
            <w:pPr>
              <w:spacing w:after="0" w:line="276" w:lineRule="auto"/>
              <w:rPr>
                <w:rFonts w:ascii="Segoe UI" w:eastAsia="Times New Roman" w:hAnsi="Segoe UI" w:cs="Segoe UI"/>
                <w:color w:val="000000"/>
                <w:kern w:val="0"/>
                <w:sz w:val="20"/>
                <w:szCs w:val="20"/>
                <w:lang w:eastAsia="en-ID"/>
                <w14:ligatures w14:val="none"/>
              </w:rPr>
            </w:pPr>
            <w:r w:rsidRPr="00D826B6">
              <w:rPr>
                <w:rFonts w:ascii="Segoe UI" w:eastAsia="Times New Roman" w:hAnsi="Segoe UI" w:cs="Segoe UI"/>
                <w:color w:val="000000"/>
                <w:kern w:val="0"/>
                <w:sz w:val="20"/>
                <w:szCs w:val="20"/>
                <w:lang w:eastAsia="en-ID"/>
                <w14:ligatures w14:val="none"/>
              </w:rPr>
              <w:t> </w:t>
            </w:r>
          </w:p>
        </w:tc>
        <w:tc>
          <w:tcPr>
            <w:tcW w:w="709" w:type="dxa"/>
            <w:tcBorders>
              <w:top w:val="nil"/>
              <w:left w:val="nil"/>
              <w:bottom w:val="single" w:sz="4" w:space="0" w:color="auto"/>
              <w:right w:val="single" w:sz="4" w:space="0" w:color="auto"/>
            </w:tcBorders>
            <w:noWrap/>
            <w:hideMark/>
          </w:tcPr>
          <w:p w14:paraId="494148A4" w14:textId="77777777" w:rsidR="000C5E3F" w:rsidRPr="00D826B6" w:rsidRDefault="000C5E3F" w:rsidP="00955976">
            <w:pPr>
              <w:spacing w:after="0" w:line="276" w:lineRule="auto"/>
              <w:rPr>
                <w:rFonts w:ascii="Segoe UI" w:eastAsia="Times New Roman" w:hAnsi="Segoe UI" w:cs="Segoe UI"/>
                <w:color w:val="000000"/>
                <w:kern w:val="0"/>
                <w:sz w:val="20"/>
                <w:szCs w:val="20"/>
                <w:lang w:eastAsia="en-ID"/>
                <w14:ligatures w14:val="none"/>
              </w:rPr>
            </w:pPr>
            <w:r w:rsidRPr="00D826B6">
              <w:rPr>
                <w:rFonts w:ascii="Segoe UI" w:eastAsia="Times New Roman" w:hAnsi="Segoe UI" w:cs="Segoe UI"/>
                <w:color w:val="000000"/>
                <w:kern w:val="0"/>
                <w:sz w:val="20"/>
                <w:szCs w:val="20"/>
                <w:lang w:eastAsia="en-ID"/>
                <w14:ligatures w14:val="none"/>
              </w:rPr>
              <w:t> </w:t>
            </w:r>
          </w:p>
        </w:tc>
        <w:tc>
          <w:tcPr>
            <w:tcW w:w="708" w:type="dxa"/>
            <w:tcBorders>
              <w:top w:val="nil"/>
              <w:left w:val="nil"/>
              <w:bottom w:val="single" w:sz="4" w:space="0" w:color="auto"/>
              <w:right w:val="single" w:sz="4" w:space="0" w:color="auto"/>
            </w:tcBorders>
            <w:noWrap/>
            <w:hideMark/>
          </w:tcPr>
          <w:p w14:paraId="688CA633" w14:textId="77777777" w:rsidR="000C5E3F" w:rsidRPr="00D826B6" w:rsidRDefault="000C5E3F" w:rsidP="00955976">
            <w:pPr>
              <w:spacing w:after="0" w:line="276" w:lineRule="auto"/>
              <w:rPr>
                <w:rFonts w:ascii="Segoe UI" w:eastAsia="Times New Roman" w:hAnsi="Segoe UI" w:cs="Segoe UI"/>
                <w:color w:val="000000"/>
                <w:kern w:val="0"/>
                <w:sz w:val="20"/>
                <w:szCs w:val="20"/>
                <w:lang w:eastAsia="en-ID"/>
                <w14:ligatures w14:val="none"/>
              </w:rPr>
            </w:pPr>
            <w:r w:rsidRPr="00D826B6">
              <w:rPr>
                <w:rFonts w:ascii="Segoe UI" w:eastAsia="Times New Roman" w:hAnsi="Segoe UI" w:cs="Segoe UI"/>
                <w:color w:val="000000"/>
                <w:kern w:val="0"/>
                <w:sz w:val="20"/>
                <w:szCs w:val="20"/>
                <w:lang w:eastAsia="en-ID"/>
                <w14:ligatures w14:val="none"/>
              </w:rPr>
              <w:t> </w:t>
            </w:r>
          </w:p>
        </w:tc>
        <w:tc>
          <w:tcPr>
            <w:tcW w:w="709" w:type="dxa"/>
            <w:tcBorders>
              <w:top w:val="nil"/>
              <w:left w:val="nil"/>
              <w:bottom w:val="single" w:sz="4" w:space="0" w:color="auto"/>
              <w:right w:val="single" w:sz="4" w:space="0" w:color="auto"/>
            </w:tcBorders>
            <w:noWrap/>
            <w:hideMark/>
          </w:tcPr>
          <w:p w14:paraId="76D0DE92" w14:textId="77777777" w:rsidR="000C5E3F" w:rsidRPr="00D826B6" w:rsidRDefault="000C5E3F" w:rsidP="00955976">
            <w:pPr>
              <w:spacing w:after="0" w:line="276" w:lineRule="auto"/>
              <w:rPr>
                <w:rFonts w:ascii="Segoe UI" w:eastAsia="Times New Roman" w:hAnsi="Segoe UI" w:cs="Segoe UI"/>
                <w:color w:val="000000"/>
                <w:kern w:val="0"/>
                <w:sz w:val="20"/>
                <w:szCs w:val="20"/>
                <w:lang w:eastAsia="en-ID"/>
                <w14:ligatures w14:val="none"/>
              </w:rPr>
            </w:pPr>
            <w:r w:rsidRPr="00D826B6">
              <w:rPr>
                <w:rFonts w:ascii="Segoe UI" w:eastAsia="Times New Roman" w:hAnsi="Segoe UI" w:cs="Segoe UI"/>
                <w:color w:val="000000"/>
                <w:kern w:val="0"/>
                <w:sz w:val="20"/>
                <w:szCs w:val="20"/>
                <w:lang w:eastAsia="en-ID"/>
                <w14:ligatures w14:val="none"/>
              </w:rPr>
              <w:t> </w:t>
            </w:r>
          </w:p>
        </w:tc>
        <w:tc>
          <w:tcPr>
            <w:tcW w:w="709" w:type="dxa"/>
            <w:tcBorders>
              <w:top w:val="nil"/>
              <w:left w:val="nil"/>
              <w:bottom w:val="single" w:sz="4" w:space="0" w:color="auto"/>
              <w:right w:val="single" w:sz="4" w:space="0" w:color="auto"/>
            </w:tcBorders>
            <w:noWrap/>
            <w:hideMark/>
          </w:tcPr>
          <w:p w14:paraId="45F78465" w14:textId="77777777" w:rsidR="000C5E3F" w:rsidRPr="00D826B6" w:rsidRDefault="000C5E3F" w:rsidP="00955976">
            <w:pPr>
              <w:spacing w:after="0" w:line="276" w:lineRule="auto"/>
              <w:rPr>
                <w:rFonts w:ascii="Segoe UI" w:eastAsia="Times New Roman" w:hAnsi="Segoe UI" w:cs="Segoe UI"/>
                <w:color w:val="000000"/>
                <w:kern w:val="0"/>
                <w:sz w:val="20"/>
                <w:szCs w:val="20"/>
                <w:lang w:eastAsia="en-ID"/>
                <w14:ligatures w14:val="none"/>
              </w:rPr>
            </w:pPr>
            <w:r w:rsidRPr="00D826B6">
              <w:rPr>
                <w:rFonts w:ascii="Segoe UI" w:eastAsia="Times New Roman" w:hAnsi="Segoe UI" w:cs="Segoe UI"/>
                <w:color w:val="000000"/>
                <w:kern w:val="0"/>
                <w:sz w:val="20"/>
                <w:szCs w:val="20"/>
                <w:lang w:eastAsia="en-ID"/>
                <w14:ligatures w14:val="none"/>
              </w:rPr>
              <w:t> </w:t>
            </w:r>
          </w:p>
        </w:tc>
        <w:tc>
          <w:tcPr>
            <w:tcW w:w="709" w:type="dxa"/>
            <w:tcBorders>
              <w:top w:val="nil"/>
              <w:left w:val="nil"/>
              <w:bottom w:val="single" w:sz="4" w:space="0" w:color="auto"/>
              <w:right w:val="single" w:sz="4" w:space="0" w:color="auto"/>
            </w:tcBorders>
            <w:noWrap/>
            <w:hideMark/>
          </w:tcPr>
          <w:p w14:paraId="439EEC2F" w14:textId="77777777" w:rsidR="000C5E3F" w:rsidRPr="00D826B6" w:rsidRDefault="000C5E3F" w:rsidP="00955976">
            <w:pPr>
              <w:spacing w:after="0" w:line="276" w:lineRule="auto"/>
              <w:rPr>
                <w:rFonts w:ascii="Segoe UI" w:eastAsia="Times New Roman" w:hAnsi="Segoe UI" w:cs="Segoe UI"/>
                <w:color w:val="000000"/>
                <w:kern w:val="0"/>
                <w:sz w:val="20"/>
                <w:szCs w:val="20"/>
                <w:lang w:eastAsia="en-ID"/>
                <w14:ligatures w14:val="none"/>
              </w:rPr>
            </w:pPr>
            <w:r w:rsidRPr="00D826B6">
              <w:rPr>
                <w:rFonts w:ascii="Segoe UI" w:eastAsia="Times New Roman" w:hAnsi="Segoe UI" w:cs="Segoe UI"/>
                <w:color w:val="000000"/>
                <w:kern w:val="0"/>
                <w:sz w:val="20"/>
                <w:szCs w:val="20"/>
                <w:lang w:eastAsia="en-ID"/>
                <w14:ligatures w14:val="none"/>
              </w:rPr>
              <w:t> </w:t>
            </w:r>
          </w:p>
        </w:tc>
        <w:tc>
          <w:tcPr>
            <w:tcW w:w="758" w:type="dxa"/>
            <w:tcBorders>
              <w:top w:val="nil"/>
              <w:left w:val="nil"/>
              <w:bottom w:val="single" w:sz="4" w:space="0" w:color="auto"/>
              <w:right w:val="single" w:sz="4" w:space="0" w:color="auto"/>
            </w:tcBorders>
            <w:noWrap/>
            <w:hideMark/>
          </w:tcPr>
          <w:p w14:paraId="66B7D1FF" w14:textId="06504948" w:rsidR="000C5E3F" w:rsidRPr="00D826B6" w:rsidRDefault="000C5E3F" w:rsidP="00955976">
            <w:pPr>
              <w:spacing w:after="0" w:line="276" w:lineRule="auto"/>
              <w:rPr>
                <w:rFonts w:ascii="Segoe UI" w:eastAsia="Times New Roman" w:hAnsi="Segoe UI" w:cs="Segoe UI"/>
                <w:color w:val="000000"/>
                <w:kern w:val="0"/>
                <w:sz w:val="20"/>
                <w:szCs w:val="20"/>
                <w:lang w:eastAsia="en-ID"/>
                <w14:ligatures w14:val="none"/>
              </w:rPr>
            </w:pPr>
            <w:r w:rsidRPr="00D826B6">
              <w:rPr>
                <w:rFonts w:ascii="Segoe UI" w:eastAsia="Times New Roman" w:hAnsi="Segoe UI" w:cs="Segoe UI"/>
                <w:color w:val="000000"/>
                <w:kern w:val="0"/>
                <w:sz w:val="20"/>
                <w:szCs w:val="20"/>
                <w:lang w:eastAsia="en-ID"/>
                <w14:ligatures w14:val="none"/>
              </w:rPr>
              <w:t>  </w:t>
            </w:r>
          </w:p>
        </w:tc>
      </w:tr>
      <w:tr w:rsidR="000C5E3F" w:rsidRPr="00955976" w14:paraId="16BE32CF" w14:textId="77777777" w:rsidTr="000C5E3F">
        <w:trPr>
          <w:trHeight w:val="290"/>
        </w:trPr>
        <w:tc>
          <w:tcPr>
            <w:tcW w:w="4106" w:type="dxa"/>
            <w:gridSpan w:val="2"/>
            <w:tcBorders>
              <w:top w:val="single" w:sz="4" w:space="0" w:color="auto"/>
              <w:left w:val="single" w:sz="4" w:space="0" w:color="auto"/>
              <w:bottom w:val="single" w:sz="4" w:space="0" w:color="auto"/>
              <w:right w:val="single" w:sz="4" w:space="0" w:color="auto"/>
            </w:tcBorders>
            <w:noWrap/>
            <w:hideMark/>
          </w:tcPr>
          <w:p w14:paraId="5C6C9A53" w14:textId="77777777" w:rsidR="000C5E3F" w:rsidRPr="00D826B6" w:rsidRDefault="000C5E3F" w:rsidP="00955976">
            <w:pPr>
              <w:spacing w:after="0" w:line="276" w:lineRule="auto"/>
              <w:rPr>
                <w:rFonts w:ascii="Segoe UI" w:eastAsia="Times New Roman" w:hAnsi="Segoe UI" w:cs="Segoe UI"/>
                <w:color w:val="000000"/>
                <w:kern w:val="0"/>
                <w:sz w:val="20"/>
                <w:szCs w:val="20"/>
                <w:lang w:eastAsia="en-ID"/>
                <w14:ligatures w14:val="none"/>
              </w:rPr>
            </w:pPr>
            <w:r w:rsidRPr="00D826B6">
              <w:rPr>
                <w:rFonts w:ascii="Segoe UI" w:eastAsia="Times New Roman" w:hAnsi="Segoe UI" w:cs="Segoe UI"/>
                <w:color w:val="000000"/>
                <w:kern w:val="0"/>
                <w:sz w:val="20"/>
                <w:szCs w:val="20"/>
                <w:lang w:eastAsia="en-ID"/>
                <w14:ligatures w14:val="none"/>
              </w:rPr>
              <w:t>Fakultas ….................</w:t>
            </w:r>
          </w:p>
        </w:tc>
        <w:tc>
          <w:tcPr>
            <w:tcW w:w="709" w:type="dxa"/>
            <w:tcBorders>
              <w:top w:val="nil"/>
              <w:left w:val="nil"/>
              <w:bottom w:val="single" w:sz="4" w:space="0" w:color="auto"/>
              <w:right w:val="single" w:sz="4" w:space="0" w:color="auto"/>
            </w:tcBorders>
            <w:noWrap/>
            <w:hideMark/>
          </w:tcPr>
          <w:p w14:paraId="4D695A56" w14:textId="77777777" w:rsidR="000C5E3F" w:rsidRPr="00D826B6" w:rsidRDefault="000C5E3F" w:rsidP="00955976">
            <w:pPr>
              <w:spacing w:after="0" w:line="276" w:lineRule="auto"/>
              <w:rPr>
                <w:rFonts w:ascii="Segoe UI" w:eastAsia="Times New Roman" w:hAnsi="Segoe UI" w:cs="Segoe UI"/>
                <w:color w:val="000000"/>
                <w:kern w:val="0"/>
                <w:sz w:val="20"/>
                <w:szCs w:val="20"/>
                <w:lang w:eastAsia="en-ID"/>
                <w14:ligatures w14:val="none"/>
              </w:rPr>
            </w:pPr>
            <w:r w:rsidRPr="00D826B6">
              <w:rPr>
                <w:rFonts w:ascii="Segoe UI" w:eastAsia="Times New Roman" w:hAnsi="Segoe UI" w:cs="Segoe UI"/>
                <w:color w:val="000000"/>
                <w:kern w:val="0"/>
                <w:sz w:val="20"/>
                <w:szCs w:val="20"/>
                <w:lang w:eastAsia="en-ID"/>
                <w14:ligatures w14:val="none"/>
              </w:rPr>
              <w:t> </w:t>
            </w:r>
          </w:p>
        </w:tc>
        <w:tc>
          <w:tcPr>
            <w:tcW w:w="709" w:type="dxa"/>
            <w:tcBorders>
              <w:top w:val="nil"/>
              <w:left w:val="nil"/>
              <w:bottom w:val="single" w:sz="4" w:space="0" w:color="auto"/>
              <w:right w:val="single" w:sz="4" w:space="0" w:color="auto"/>
            </w:tcBorders>
            <w:noWrap/>
            <w:hideMark/>
          </w:tcPr>
          <w:p w14:paraId="5DBB7C91" w14:textId="77777777" w:rsidR="000C5E3F" w:rsidRPr="00D826B6" w:rsidRDefault="000C5E3F" w:rsidP="00955976">
            <w:pPr>
              <w:spacing w:after="0" w:line="276" w:lineRule="auto"/>
              <w:rPr>
                <w:rFonts w:ascii="Segoe UI" w:eastAsia="Times New Roman" w:hAnsi="Segoe UI" w:cs="Segoe UI"/>
                <w:color w:val="000000"/>
                <w:kern w:val="0"/>
                <w:sz w:val="20"/>
                <w:szCs w:val="20"/>
                <w:lang w:eastAsia="en-ID"/>
                <w14:ligatures w14:val="none"/>
              </w:rPr>
            </w:pPr>
            <w:r w:rsidRPr="00D826B6">
              <w:rPr>
                <w:rFonts w:ascii="Segoe UI" w:eastAsia="Times New Roman" w:hAnsi="Segoe UI" w:cs="Segoe UI"/>
                <w:color w:val="000000"/>
                <w:kern w:val="0"/>
                <w:sz w:val="20"/>
                <w:szCs w:val="20"/>
                <w:lang w:eastAsia="en-ID"/>
                <w14:ligatures w14:val="none"/>
              </w:rPr>
              <w:t> </w:t>
            </w:r>
          </w:p>
        </w:tc>
        <w:tc>
          <w:tcPr>
            <w:tcW w:w="708" w:type="dxa"/>
            <w:tcBorders>
              <w:top w:val="nil"/>
              <w:left w:val="nil"/>
              <w:bottom w:val="single" w:sz="4" w:space="0" w:color="auto"/>
              <w:right w:val="single" w:sz="4" w:space="0" w:color="auto"/>
            </w:tcBorders>
            <w:noWrap/>
            <w:hideMark/>
          </w:tcPr>
          <w:p w14:paraId="7CA6B305" w14:textId="77777777" w:rsidR="000C5E3F" w:rsidRPr="00D826B6" w:rsidRDefault="000C5E3F" w:rsidP="00955976">
            <w:pPr>
              <w:spacing w:after="0" w:line="276" w:lineRule="auto"/>
              <w:rPr>
                <w:rFonts w:ascii="Segoe UI" w:eastAsia="Times New Roman" w:hAnsi="Segoe UI" w:cs="Segoe UI"/>
                <w:color w:val="000000"/>
                <w:kern w:val="0"/>
                <w:sz w:val="20"/>
                <w:szCs w:val="20"/>
                <w:lang w:eastAsia="en-ID"/>
                <w14:ligatures w14:val="none"/>
              </w:rPr>
            </w:pPr>
            <w:r w:rsidRPr="00D826B6">
              <w:rPr>
                <w:rFonts w:ascii="Segoe UI" w:eastAsia="Times New Roman" w:hAnsi="Segoe UI" w:cs="Segoe UI"/>
                <w:color w:val="000000"/>
                <w:kern w:val="0"/>
                <w:sz w:val="20"/>
                <w:szCs w:val="20"/>
                <w:lang w:eastAsia="en-ID"/>
                <w14:ligatures w14:val="none"/>
              </w:rPr>
              <w:t> </w:t>
            </w:r>
          </w:p>
        </w:tc>
        <w:tc>
          <w:tcPr>
            <w:tcW w:w="709" w:type="dxa"/>
            <w:tcBorders>
              <w:top w:val="nil"/>
              <w:left w:val="nil"/>
              <w:bottom w:val="single" w:sz="4" w:space="0" w:color="auto"/>
              <w:right w:val="single" w:sz="4" w:space="0" w:color="auto"/>
            </w:tcBorders>
            <w:noWrap/>
            <w:hideMark/>
          </w:tcPr>
          <w:p w14:paraId="222EB9AF" w14:textId="77777777" w:rsidR="000C5E3F" w:rsidRPr="00D826B6" w:rsidRDefault="000C5E3F" w:rsidP="00955976">
            <w:pPr>
              <w:spacing w:after="0" w:line="276" w:lineRule="auto"/>
              <w:rPr>
                <w:rFonts w:ascii="Segoe UI" w:eastAsia="Times New Roman" w:hAnsi="Segoe UI" w:cs="Segoe UI"/>
                <w:color w:val="000000"/>
                <w:kern w:val="0"/>
                <w:sz w:val="20"/>
                <w:szCs w:val="20"/>
                <w:lang w:eastAsia="en-ID"/>
                <w14:ligatures w14:val="none"/>
              </w:rPr>
            </w:pPr>
            <w:r w:rsidRPr="00D826B6">
              <w:rPr>
                <w:rFonts w:ascii="Segoe UI" w:eastAsia="Times New Roman" w:hAnsi="Segoe UI" w:cs="Segoe UI"/>
                <w:color w:val="000000"/>
                <w:kern w:val="0"/>
                <w:sz w:val="20"/>
                <w:szCs w:val="20"/>
                <w:lang w:eastAsia="en-ID"/>
                <w14:ligatures w14:val="none"/>
              </w:rPr>
              <w:t> </w:t>
            </w:r>
          </w:p>
        </w:tc>
        <w:tc>
          <w:tcPr>
            <w:tcW w:w="709" w:type="dxa"/>
            <w:tcBorders>
              <w:top w:val="nil"/>
              <w:left w:val="nil"/>
              <w:bottom w:val="single" w:sz="4" w:space="0" w:color="auto"/>
              <w:right w:val="single" w:sz="4" w:space="0" w:color="auto"/>
            </w:tcBorders>
            <w:noWrap/>
            <w:hideMark/>
          </w:tcPr>
          <w:p w14:paraId="75963395" w14:textId="77777777" w:rsidR="000C5E3F" w:rsidRPr="00D826B6" w:rsidRDefault="000C5E3F" w:rsidP="00955976">
            <w:pPr>
              <w:spacing w:after="0" w:line="276" w:lineRule="auto"/>
              <w:rPr>
                <w:rFonts w:ascii="Segoe UI" w:eastAsia="Times New Roman" w:hAnsi="Segoe UI" w:cs="Segoe UI"/>
                <w:color w:val="000000"/>
                <w:kern w:val="0"/>
                <w:sz w:val="20"/>
                <w:szCs w:val="20"/>
                <w:lang w:eastAsia="en-ID"/>
                <w14:ligatures w14:val="none"/>
              </w:rPr>
            </w:pPr>
            <w:r w:rsidRPr="00D826B6">
              <w:rPr>
                <w:rFonts w:ascii="Segoe UI" w:eastAsia="Times New Roman" w:hAnsi="Segoe UI" w:cs="Segoe UI"/>
                <w:color w:val="000000"/>
                <w:kern w:val="0"/>
                <w:sz w:val="20"/>
                <w:szCs w:val="20"/>
                <w:lang w:eastAsia="en-ID"/>
                <w14:ligatures w14:val="none"/>
              </w:rPr>
              <w:t> </w:t>
            </w:r>
          </w:p>
        </w:tc>
        <w:tc>
          <w:tcPr>
            <w:tcW w:w="709" w:type="dxa"/>
            <w:tcBorders>
              <w:top w:val="nil"/>
              <w:left w:val="nil"/>
              <w:bottom w:val="single" w:sz="4" w:space="0" w:color="auto"/>
              <w:right w:val="single" w:sz="4" w:space="0" w:color="auto"/>
            </w:tcBorders>
            <w:noWrap/>
            <w:hideMark/>
          </w:tcPr>
          <w:p w14:paraId="1E45C022" w14:textId="77777777" w:rsidR="000C5E3F" w:rsidRPr="00D826B6" w:rsidRDefault="000C5E3F" w:rsidP="00955976">
            <w:pPr>
              <w:spacing w:after="0" w:line="276" w:lineRule="auto"/>
              <w:rPr>
                <w:rFonts w:ascii="Segoe UI" w:eastAsia="Times New Roman" w:hAnsi="Segoe UI" w:cs="Segoe UI"/>
                <w:color w:val="000000"/>
                <w:kern w:val="0"/>
                <w:sz w:val="20"/>
                <w:szCs w:val="20"/>
                <w:lang w:eastAsia="en-ID"/>
                <w14:ligatures w14:val="none"/>
              </w:rPr>
            </w:pPr>
            <w:r w:rsidRPr="00D826B6">
              <w:rPr>
                <w:rFonts w:ascii="Segoe UI" w:eastAsia="Times New Roman" w:hAnsi="Segoe UI" w:cs="Segoe UI"/>
                <w:color w:val="000000"/>
                <w:kern w:val="0"/>
                <w:sz w:val="20"/>
                <w:szCs w:val="20"/>
                <w:lang w:eastAsia="en-ID"/>
                <w14:ligatures w14:val="none"/>
              </w:rPr>
              <w:t> </w:t>
            </w:r>
          </w:p>
        </w:tc>
        <w:tc>
          <w:tcPr>
            <w:tcW w:w="758" w:type="dxa"/>
            <w:tcBorders>
              <w:top w:val="nil"/>
              <w:left w:val="nil"/>
              <w:bottom w:val="single" w:sz="4" w:space="0" w:color="auto"/>
              <w:right w:val="single" w:sz="4" w:space="0" w:color="auto"/>
            </w:tcBorders>
            <w:noWrap/>
            <w:hideMark/>
          </w:tcPr>
          <w:p w14:paraId="1D2E5D4E" w14:textId="511801F5" w:rsidR="000C5E3F" w:rsidRPr="00D826B6" w:rsidRDefault="000C5E3F" w:rsidP="00955976">
            <w:pPr>
              <w:spacing w:after="0" w:line="276" w:lineRule="auto"/>
              <w:rPr>
                <w:rFonts w:ascii="Segoe UI" w:eastAsia="Times New Roman" w:hAnsi="Segoe UI" w:cs="Segoe UI"/>
                <w:color w:val="000000"/>
                <w:kern w:val="0"/>
                <w:sz w:val="20"/>
                <w:szCs w:val="20"/>
                <w:lang w:eastAsia="en-ID"/>
                <w14:ligatures w14:val="none"/>
              </w:rPr>
            </w:pPr>
            <w:r w:rsidRPr="00D826B6">
              <w:rPr>
                <w:rFonts w:ascii="Segoe UI" w:eastAsia="Times New Roman" w:hAnsi="Segoe UI" w:cs="Segoe UI"/>
                <w:color w:val="000000"/>
                <w:kern w:val="0"/>
                <w:sz w:val="20"/>
                <w:szCs w:val="20"/>
                <w:lang w:eastAsia="en-ID"/>
                <w14:ligatures w14:val="none"/>
              </w:rPr>
              <w:t>  </w:t>
            </w:r>
          </w:p>
        </w:tc>
      </w:tr>
      <w:tr w:rsidR="00D826B6" w:rsidRPr="00D826B6" w14:paraId="0D6C6371" w14:textId="77777777" w:rsidTr="000C5E3F">
        <w:trPr>
          <w:trHeight w:val="290"/>
        </w:trPr>
        <w:tc>
          <w:tcPr>
            <w:tcW w:w="9117" w:type="dxa"/>
            <w:gridSpan w:val="9"/>
            <w:tcBorders>
              <w:top w:val="single" w:sz="4" w:space="0" w:color="auto"/>
              <w:left w:val="nil"/>
              <w:bottom w:val="nil"/>
              <w:right w:val="nil"/>
            </w:tcBorders>
            <w:noWrap/>
            <w:vAlign w:val="bottom"/>
            <w:hideMark/>
          </w:tcPr>
          <w:p w14:paraId="19AFEEE4" w14:textId="785A8052" w:rsidR="00D826B6" w:rsidRPr="00D826B6" w:rsidRDefault="00D826B6" w:rsidP="00955976">
            <w:pPr>
              <w:spacing w:after="0" w:line="276" w:lineRule="auto"/>
              <w:jc w:val="both"/>
              <w:rPr>
                <w:rFonts w:ascii="Segoe UI" w:eastAsia="Times New Roman" w:hAnsi="Segoe UI" w:cs="Segoe UI"/>
                <w:color w:val="000000"/>
                <w:kern w:val="0"/>
                <w:sz w:val="20"/>
                <w:szCs w:val="20"/>
                <w:lang w:eastAsia="en-ID"/>
                <w14:ligatures w14:val="none"/>
              </w:rPr>
            </w:pPr>
            <w:r w:rsidRPr="00955976">
              <w:rPr>
                <w:rFonts w:ascii="Segoe UI" w:eastAsia="Times New Roman" w:hAnsi="Segoe UI" w:cs="Segoe UI"/>
                <w:color w:val="000000"/>
                <w:kern w:val="0"/>
                <w:sz w:val="20"/>
                <w:szCs w:val="20"/>
                <w:lang w:eastAsia="en-ID"/>
                <w14:ligatures w14:val="none"/>
              </w:rPr>
              <w:t xml:space="preserve">Catatan: </w:t>
            </w:r>
            <w:r w:rsidRPr="00955976">
              <w:rPr>
                <w:rFonts w:ascii="Segoe UI" w:eastAsia="Times New Roman" w:hAnsi="Segoe UI" w:cs="Segoe UI"/>
                <w:color w:val="000000"/>
                <w:kern w:val="0"/>
                <w:sz w:val="20"/>
                <w:szCs w:val="20"/>
                <w:vertAlign w:val="superscript"/>
                <w:lang w:eastAsia="en-ID"/>
                <w14:ligatures w14:val="none"/>
              </w:rPr>
              <w:t>*)</w:t>
            </w:r>
            <w:r w:rsidRPr="00955976">
              <w:rPr>
                <w:rFonts w:ascii="Segoe UI" w:hAnsi="Segoe UI" w:cs="Segoe UI"/>
                <w:sz w:val="20"/>
                <w:szCs w:val="20"/>
              </w:rPr>
              <w:t xml:space="preserve"> </w:t>
            </w:r>
            <w:r w:rsidRPr="00955976">
              <w:rPr>
                <w:rFonts w:ascii="Segoe UI" w:hAnsi="Segoe UI" w:cs="Segoe UI"/>
                <w:i/>
                <w:iCs/>
                <w:sz w:val="20"/>
                <w:szCs w:val="20"/>
              </w:rPr>
              <w:t xml:space="preserve">1 = Instansi pemerintah; 2 = Organisasi non-profit/Lembaga Swadaya Masyarakat; 3 = Perusahaan swasta; 4 = Wiraswasta/perusahaan sendiri; 6 = BUMN/BUMD; 7 = Institusi/Organisasi Multilateral; </w:t>
            </w:r>
            <w:r w:rsidRPr="00955976">
              <w:rPr>
                <w:rFonts w:ascii="Segoe UI" w:hAnsi="Segoe UI" w:cs="Segoe UI"/>
                <w:i/>
                <w:iCs/>
                <w:sz w:val="20"/>
                <w:szCs w:val="20"/>
              </w:rPr>
              <w:br/>
            </w:r>
            <w:r w:rsidR="000C5E3F" w:rsidRPr="00955976">
              <w:rPr>
                <w:rFonts w:ascii="Segoe UI" w:hAnsi="Segoe UI" w:cs="Segoe UI"/>
                <w:i/>
                <w:iCs/>
                <w:sz w:val="20"/>
                <w:szCs w:val="20"/>
              </w:rPr>
              <w:t>5</w:t>
            </w:r>
            <w:r w:rsidRPr="00955976">
              <w:rPr>
                <w:rFonts w:ascii="Segoe UI" w:hAnsi="Segoe UI" w:cs="Segoe UI"/>
                <w:i/>
                <w:iCs/>
                <w:sz w:val="20"/>
                <w:szCs w:val="20"/>
              </w:rPr>
              <w:t xml:space="preserve"> = Lainnya</w:t>
            </w:r>
            <w:r w:rsidRPr="00D826B6">
              <w:rPr>
                <w:rFonts w:ascii="Segoe UI" w:eastAsia="Times New Roman" w:hAnsi="Segoe UI" w:cs="Segoe UI"/>
                <w:color w:val="000000"/>
                <w:kern w:val="0"/>
                <w:sz w:val="20"/>
                <w:szCs w:val="20"/>
                <w:lang w:eastAsia="en-ID"/>
                <w14:ligatures w14:val="none"/>
              </w:rPr>
              <w:t> </w:t>
            </w:r>
          </w:p>
        </w:tc>
      </w:tr>
    </w:tbl>
    <w:p w14:paraId="1C44E614" w14:textId="61AE4E57" w:rsidR="00796D2A" w:rsidRPr="00796D2A" w:rsidRDefault="00796D2A" w:rsidP="00955976">
      <w:pPr>
        <w:spacing w:line="276" w:lineRule="auto"/>
        <w:jc w:val="both"/>
        <w:rPr>
          <w:rFonts w:ascii="Segoe UI" w:hAnsi="Segoe UI" w:cs="Segoe UI"/>
        </w:rPr>
      </w:pPr>
    </w:p>
    <w:p w14:paraId="41B77585" w14:textId="30DD0592" w:rsidR="007E54F3" w:rsidRPr="00955976" w:rsidRDefault="003A5502" w:rsidP="00955976">
      <w:pPr>
        <w:spacing w:line="276" w:lineRule="auto"/>
        <w:jc w:val="both"/>
        <w:rPr>
          <w:rFonts w:ascii="Segoe UI" w:hAnsi="Segoe UI" w:cs="Segoe UI"/>
        </w:rPr>
      </w:pPr>
      <w:r w:rsidRPr="00955976">
        <w:rPr>
          <w:rFonts w:ascii="Segoe UI" w:hAnsi="Segoe UI" w:cs="Segoe UI"/>
        </w:rPr>
        <w:t xml:space="preserve">Berdasarkan Tabel 2.5 dapat diketahui bahwa tempat kerja lulusan Fakultas </w:t>
      </w:r>
      <w:r w:rsidRPr="00955976">
        <w:rPr>
          <w:rFonts w:ascii="Segoe UI" w:hAnsi="Segoe UI" w:cs="Segoe UI"/>
          <w:color w:val="EE0000"/>
        </w:rPr>
        <w:t>…………………</w:t>
      </w:r>
      <w:r w:rsidRPr="00955976">
        <w:rPr>
          <w:rFonts w:ascii="Segoe UI" w:hAnsi="Segoe UI" w:cs="Segoe UI"/>
        </w:rPr>
        <w:t xml:space="preserve"> tersebar di berbagai sektor, meliputi instansi pemerintah, organisasi non-profit atau lembaga swadaya masyarakat (LSM), perusahaan swasta, wiraswasta atau perusahaan sendiri, BUMN/BUMD, institusi atau organisasi multilateral, serta kategori lainnya. Secara umum, mayoritas alumni Fakultas </w:t>
      </w:r>
      <w:r w:rsidRPr="00955976">
        <w:rPr>
          <w:rFonts w:ascii="Segoe UI" w:hAnsi="Segoe UI" w:cs="Segoe UI"/>
          <w:color w:val="EE0000"/>
        </w:rPr>
        <w:t>…………………</w:t>
      </w:r>
      <w:r w:rsidRPr="00955976">
        <w:rPr>
          <w:rFonts w:ascii="Segoe UI" w:hAnsi="Segoe UI" w:cs="Segoe UI"/>
        </w:rPr>
        <w:t xml:space="preserve"> bekerja di sektor </w:t>
      </w:r>
      <w:r w:rsidRPr="00955976">
        <w:rPr>
          <w:rFonts w:ascii="Segoe UI" w:hAnsi="Segoe UI" w:cs="Segoe UI"/>
          <w:color w:val="EE0000"/>
        </w:rPr>
        <w:t>…………………</w:t>
      </w:r>
      <w:r w:rsidRPr="00955976">
        <w:rPr>
          <w:rFonts w:ascii="Segoe UI" w:hAnsi="Segoe UI" w:cs="Segoe UI"/>
        </w:rPr>
        <w:t xml:space="preserve"> dengan persentase sebesar </w:t>
      </w:r>
      <w:r w:rsidRPr="00955976">
        <w:rPr>
          <w:rFonts w:ascii="Segoe UI" w:hAnsi="Segoe UI" w:cs="Segoe UI"/>
          <w:color w:val="EE0000"/>
        </w:rPr>
        <w:t>……</w:t>
      </w:r>
      <w:r w:rsidRPr="00955976">
        <w:rPr>
          <w:rFonts w:ascii="Segoe UI" w:hAnsi="Segoe UI" w:cs="Segoe UI"/>
        </w:rPr>
        <w:t xml:space="preserve">%, diikuti oleh sektor </w:t>
      </w:r>
      <w:r w:rsidRPr="00955976">
        <w:rPr>
          <w:rFonts w:ascii="Segoe UI" w:hAnsi="Segoe UI" w:cs="Segoe UI"/>
          <w:color w:val="EE0000"/>
        </w:rPr>
        <w:t>…………………</w:t>
      </w:r>
      <w:r w:rsidRPr="00955976">
        <w:rPr>
          <w:rFonts w:ascii="Segoe UI" w:hAnsi="Segoe UI" w:cs="Segoe UI"/>
        </w:rPr>
        <w:t xml:space="preserve"> sebesar </w:t>
      </w:r>
      <w:r w:rsidRPr="00955976">
        <w:rPr>
          <w:rFonts w:ascii="Segoe UI" w:hAnsi="Segoe UI" w:cs="Segoe UI"/>
          <w:color w:val="EE0000"/>
        </w:rPr>
        <w:t>……</w:t>
      </w:r>
      <w:r w:rsidRPr="00955976">
        <w:rPr>
          <w:rFonts w:ascii="Segoe UI" w:hAnsi="Segoe UI" w:cs="Segoe UI"/>
        </w:rPr>
        <w:t xml:space="preserve">%. Data tersebut menggambarkan kemampuan Fakultas </w:t>
      </w:r>
      <w:r w:rsidRPr="00955976">
        <w:rPr>
          <w:rFonts w:ascii="Segoe UI" w:hAnsi="Segoe UI" w:cs="Segoe UI"/>
          <w:color w:val="EE0000"/>
        </w:rPr>
        <w:t>………………..</w:t>
      </w:r>
      <w:r w:rsidRPr="00955976">
        <w:rPr>
          <w:rFonts w:ascii="Segoe UI" w:hAnsi="Segoe UI" w:cs="Segoe UI"/>
        </w:rPr>
        <w:t xml:space="preserve"> dalam menyiapkan lulusan yang adaptif terhadap berbagai lingkungan kerja.</w:t>
      </w:r>
    </w:p>
    <w:p w14:paraId="60E0410E" w14:textId="77777777" w:rsidR="00525569" w:rsidRPr="00955976" w:rsidRDefault="00525569" w:rsidP="00955976">
      <w:pPr>
        <w:spacing w:line="276" w:lineRule="auto"/>
        <w:jc w:val="both"/>
        <w:rPr>
          <w:rFonts w:ascii="Segoe UI" w:hAnsi="Segoe UI" w:cs="Segoe UI"/>
        </w:rPr>
      </w:pPr>
    </w:p>
    <w:p w14:paraId="4660CB5B" w14:textId="1E88D61A" w:rsidR="00525569" w:rsidRPr="00955976" w:rsidRDefault="00525569" w:rsidP="00955976">
      <w:pPr>
        <w:spacing w:line="276" w:lineRule="auto"/>
        <w:jc w:val="both"/>
        <w:rPr>
          <w:rFonts w:ascii="Segoe UI" w:hAnsi="Segoe UI" w:cs="Segoe UI"/>
          <w:b/>
          <w:bCs/>
        </w:rPr>
      </w:pPr>
      <w:r w:rsidRPr="00955976">
        <w:rPr>
          <w:rFonts w:ascii="Segoe UI" w:hAnsi="Segoe UI" w:cs="Segoe UI"/>
          <w:b/>
          <w:bCs/>
        </w:rPr>
        <w:t>2.5. Kesesuaian Keilmuan Lulusan</w:t>
      </w:r>
    </w:p>
    <w:p w14:paraId="5D93DAB0" w14:textId="77777777" w:rsidR="00525569" w:rsidRPr="00955976" w:rsidRDefault="00525569" w:rsidP="00955976">
      <w:pPr>
        <w:spacing w:line="276" w:lineRule="auto"/>
        <w:jc w:val="both"/>
        <w:rPr>
          <w:rFonts w:ascii="Segoe UI" w:hAnsi="Segoe UI" w:cs="Segoe UI"/>
        </w:rPr>
      </w:pPr>
      <w:r w:rsidRPr="00955976">
        <w:rPr>
          <w:rFonts w:ascii="Segoe UI" w:hAnsi="Segoe UI" w:cs="Segoe UI"/>
        </w:rPr>
        <w:t xml:space="preserve">Sebagai bagian dari komitmen berkelanjutan untuk menjamin mutu dan relevansi pendidikan tinggi, Fakultas </w:t>
      </w:r>
      <w:r w:rsidRPr="00955976">
        <w:rPr>
          <w:rFonts w:ascii="Segoe UI" w:hAnsi="Segoe UI" w:cs="Segoe UI"/>
          <w:color w:val="EE0000"/>
        </w:rPr>
        <w:t>…………………..</w:t>
      </w:r>
      <w:r w:rsidRPr="00955976">
        <w:rPr>
          <w:rFonts w:ascii="Segoe UI" w:hAnsi="Segoe UI" w:cs="Segoe UI"/>
        </w:rPr>
        <w:t xml:space="preserve"> senantiasa melakukan evaluasi terhadap profil lulusan. Salah satu aspek kritis yang menjadi tolok ukur keberhasilan proses pendidikan adalah kesesuaian antara bidang ilmu yang diperoleh selama perkuliahan dengan dunia kerja yang digeluti oleh alumni. Melalui mekanisme Tracer Study, Fakultas </w:t>
      </w:r>
      <w:r w:rsidRPr="00955976">
        <w:rPr>
          <w:rFonts w:ascii="Segoe UI" w:hAnsi="Segoe UI" w:cs="Segoe UI"/>
          <w:color w:val="EE0000"/>
        </w:rPr>
        <w:t xml:space="preserve">………………….. </w:t>
      </w:r>
      <w:r w:rsidRPr="00955976">
        <w:rPr>
          <w:rFonts w:ascii="Segoe UI" w:hAnsi="Segoe UI" w:cs="Segoe UI"/>
        </w:rPr>
        <w:t xml:space="preserve">mengumpulkan data dan menganalisis sejauh mana kompetensi keilmuan lulusan selaras dengan tuntutan dan dinamika di lapangan pekerjaan mereka, yang pada akhirnya menjadi umpan balik vital untuk penyempurnaan kurikulum dan peningkatan kualitas akademik secara keseluruhan. </w:t>
      </w:r>
    </w:p>
    <w:p w14:paraId="266ABD13" w14:textId="34396D46" w:rsidR="005D4D39" w:rsidRPr="00955976" w:rsidRDefault="00525569" w:rsidP="00955976">
      <w:pPr>
        <w:spacing w:line="276" w:lineRule="auto"/>
        <w:jc w:val="both"/>
        <w:rPr>
          <w:rFonts w:ascii="Segoe UI" w:hAnsi="Segoe UI" w:cs="Segoe UI"/>
        </w:rPr>
      </w:pPr>
      <w:r w:rsidRPr="00955976">
        <w:rPr>
          <w:rFonts w:ascii="Segoe UI" w:hAnsi="Segoe UI" w:cs="Segoe UI"/>
        </w:rPr>
        <w:t xml:space="preserve">Pengukuran kesesuaian keilmuan lulusan dilakukan dengan menganalisis respons dari pertanyaan tracer study yang menanyakan seberapa erat hubungan antara bidang studi dengan pekerjaan yang digeluti alumni. Variabel ini diukur menggunakan skala Likert lima poin, mulai dari 'Sangat Erat' (1) hingga 'Tidak Sama Sekali' (5). Dalam analisis kuantitatif, respons ini kemudian dikelompokkan menjadi tiga kategori utama untuk memudahkan interpretasi: Sangat Sesuai (menggabungkan 'Sangat Erat' dan 'Erat'), Sesuai ('Cukup Erat'), dan Kurang Sesuai (menggabungkan 'Kurang Erat' dan 'Tidak Sama Sekali'). Persentase lulusan pada setiap kategori inilah yang menjadi indikator utama untuk menilai sejauh mana kompetensi keilmuan yang diperoleh selama perkuliahan memiliki relevansi dan diterapkan </w:t>
      </w:r>
      <w:r w:rsidRPr="00955976">
        <w:rPr>
          <w:rFonts w:ascii="Segoe UI" w:hAnsi="Segoe UI" w:cs="Segoe UI"/>
        </w:rPr>
        <w:lastRenderedPageBreak/>
        <w:t>secara langsung dalam dunia profesi mereka. Hasil analisa kesesuaian keilmuan lulusan dari alumni TS-1 (</w:t>
      </w:r>
      <w:r w:rsidRPr="00955976">
        <w:rPr>
          <w:rFonts w:ascii="Segoe UI" w:hAnsi="Segoe UI" w:cs="Segoe UI"/>
          <w:color w:val="EE0000"/>
        </w:rPr>
        <w:t>202X</w:t>
      </w:r>
      <w:r w:rsidRPr="00955976">
        <w:rPr>
          <w:rFonts w:ascii="Segoe UI" w:hAnsi="Segoe UI" w:cs="Segoe UI"/>
        </w:rPr>
        <w:t>) dapat dilihat pada Tabel 2.6.</w:t>
      </w:r>
    </w:p>
    <w:p w14:paraId="47B8BACE" w14:textId="66F77C82" w:rsidR="005D4D39" w:rsidRPr="00955976" w:rsidRDefault="005D4D39" w:rsidP="00955976">
      <w:pPr>
        <w:spacing w:after="0" w:line="276" w:lineRule="auto"/>
        <w:jc w:val="center"/>
        <w:rPr>
          <w:rFonts w:ascii="Segoe UI" w:hAnsi="Segoe UI" w:cs="Segoe UI"/>
        </w:rPr>
      </w:pPr>
      <w:r w:rsidRPr="00955976">
        <w:rPr>
          <w:rFonts w:ascii="Segoe UI" w:hAnsi="Segoe UI" w:cs="Segoe UI"/>
        </w:rPr>
        <w:t>Tabel 2.6. Kesesuaian Keilmuan Lulusan</w:t>
      </w:r>
    </w:p>
    <w:tbl>
      <w:tblPr>
        <w:tblStyle w:val="TableGrid"/>
        <w:tblW w:w="5000" w:type="pct"/>
        <w:tblLook w:val="04A0" w:firstRow="1" w:lastRow="0" w:firstColumn="1" w:lastColumn="0" w:noHBand="0" w:noVBand="1"/>
      </w:tblPr>
      <w:tblGrid>
        <w:gridCol w:w="619"/>
        <w:gridCol w:w="3725"/>
        <w:gridCol w:w="1583"/>
        <w:gridCol w:w="1637"/>
        <w:gridCol w:w="1452"/>
      </w:tblGrid>
      <w:tr w:rsidR="00525569" w:rsidRPr="00955976" w14:paraId="2B897F29" w14:textId="77777777" w:rsidTr="005D4D39">
        <w:trPr>
          <w:tblHeader/>
        </w:trPr>
        <w:tc>
          <w:tcPr>
            <w:tcW w:w="343" w:type="pct"/>
            <w:vMerge w:val="restart"/>
            <w:vAlign w:val="center"/>
          </w:tcPr>
          <w:p w14:paraId="62430753" w14:textId="77777777" w:rsidR="00525569" w:rsidRPr="00955976" w:rsidRDefault="00525569" w:rsidP="00955976">
            <w:pPr>
              <w:spacing w:line="276" w:lineRule="auto"/>
              <w:rPr>
                <w:rFonts w:ascii="Segoe UI" w:hAnsi="Segoe UI" w:cs="Segoe UI"/>
                <w:b/>
                <w:bCs/>
                <w:sz w:val="20"/>
                <w:szCs w:val="20"/>
              </w:rPr>
            </w:pPr>
            <w:r w:rsidRPr="00955976">
              <w:rPr>
                <w:rFonts w:ascii="Segoe UI" w:hAnsi="Segoe UI" w:cs="Segoe UI"/>
                <w:b/>
                <w:bCs/>
                <w:sz w:val="20"/>
                <w:szCs w:val="20"/>
              </w:rPr>
              <w:t>No</w:t>
            </w:r>
          </w:p>
        </w:tc>
        <w:tc>
          <w:tcPr>
            <w:tcW w:w="2066" w:type="pct"/>
            <w:vMerge w:val="restart"/>
            <w:vAlign w:val="center"/>
          </w:tcPr>
          <w:p w14:paraId="407CF8F5" w14:textId="77777777" w:rsidR="00525569" w:rsidRPr="00955976" w:rsidRDefault="00525569" w:rsidP="00955976">
            <w:pPr>
              <w:spacing w:line="276" w:lineRule="auto"/>
              <w:rPr>
                <w:rFonts w:ascii="Segoe UI" w:hAnsi="Segoe UI" w:cs="Segoe UI"/>
                <w:b/>
                <w:bCs/>
                <w:sz w:val="20"/>
                <w:szCs w:val="20"/>
              </w:rPr>
            </w:pPr>
            <w:r w:rsidRPr="00955976">
              <w:rPr>
                <w:rFonts w:ascii="Segoe UI" w:hAnsi="Segoe UI" w:cs="Segoe UI"/>
                <w:b/>
                <w:bCs/>
                <w:sz w:val="20"/>
                <w:szCs w:val="20"/>
              </w:rPr>
              <w:t>Nama Prodi</w:t>
            </w:r>
          </w:p>
        </w:tc>
        <w:tc>
          <w:tcPr>
            <w:tcW w:w="2591" w:type="pct"/>
            <w:gridSpan w:val="3"/>
            <w:vAlign w:val="center"/>
          </w:tcPr>
          <w:p w14:paraId="1567B356" w14:textId="0F5E5C40" w:rsidR="00525569" w:rsidRPr="00955976" w:rsidRDefault="00525569" w:rsidP="00955976">
            <w:pPr>
              <w:spacing w:line="276" w:lineRule="auto"/>
              <w:jc w:val="center"/>
              <w:rPr>
                <w:rFonts w:ascii="Segoe UI" w:hAnsi="Segoe UI" w:cs="Segoe UI"/>
                <w:b/>
                <w:bCs/>
                <w:sz w:val="20"/>
                <w:szCs w:val="20"/>
              </w:rPr>
            </w:pPr>
            <w:r w:rsidRPr="00955976">
              <w:rPr>
                <w:rFonts w:ascii="Segoe UI" w:hAnsi="Segoe UI" w:cs="Segoe UI"/>
                <w:b/>
                <w:bCs/>
                <w:sz w:val="20"/>
                <w:szCs w:val="20"/>
              </w:rPr>
              <w:t>Jumlah Kesesuaian Keilmuan</w:t>
            </w:r>
            <w:r w:rsidR="005D4D39" w:rsidRPr="00955976">
              <w:rPr>
                <w:rFonts w:ascii="Segoe UI" w:hAnsi="Segoe UI" w:cs="Segoe UI"/>
                <w:b/>
                <w:bCs/>
                <w:sz w:val="20"/>
                <w:szCs w:val="20"/>
              </w:rPr>
              <w:t xml:space="preserve"> (%)</w:t>
            </w:r>
          </w:p>
        </w:tc>
      </w:tr>
      <w:tr w:rsidR="00525569" w:rsidRPr="00955976" w14:paraId="473114DA" w14:textId="77777777" w:rsidTr="005D4D39">
        <w:trPr>
          <w:tblHeader/>
        </w:trPr>
        <w:tc>
          <w:tcPr>
            <w:tcW w:w="343" w:type="pct"/>
            <w:vMerge/>
            <w:vAlign w:val="center"/>
          </w:tcPr>
          <w:p w14:paraId="54E02435" w14:textId="77777777" w:rsidR="00525569" w:rsidRPr="00955976" w:rsidRDefault="00525569" w:rsidP="00955976">
            <w:pPr>
              <w:spacing w:line="276" w:lineRule="auto"/>
              <w:rPr>
                <w:rFonts w:ascii="Segoe UI" w:hAnsi="Segoe UI" w:cs="Segoe UI"/>
                <w:b/>
                <w:bCs/>
                <w:sz w:val="20"/>
                <w:szCs w:val="20"/>
              </w:rPr>
            </w:pPr>
          </w:p>
        </w:tc>
        <w:tc>
          <w:tcPr>
            <w:tcW w:w="2066" w:type="pct"/>
            <w:vMerge/>
            <w:vAlign w:val="center"/>
          </w:tcPr>
          <w:p w14:paraId="35D9D6B4" w14:textId="77777777" w:rsidR="00525569" w:rsidRPr="00955976" w:rsidRDefault="00525569" w:rsidP="00955976">
            <w:pPr>
              <w:spacing w:line="276" w:lineRule="auto"/>
              <w:rPr>
                <w:rFonts w:ascii="Segoe UI" w:hAnsi="Segoe UI" w:cs="Segoe UI"/>
                <w:b/>
                <w:bCs/>
                <w:sz w:val="20"/>
                <w:szCs w:val="20"/>
              </w:rPr>
            </w:pPr>
          </w:p>
        </w:tc>
        <w:tc>
          <w:tcPr>
            <w:tcW w:w="878" w:type="pct"/>
            <w:vAlign w:val="center"/>
          </w:tcPr>
          <w:p w14:paraId="010E7BE1" w14:textId="1D4850CA" w:rsidR="00525569" w:rsidRPr="00955976" w:rsidRDefault="00525569" w:rsidP="00955976">
            <w:pPr>
              <w:spacing w:line="276" w:lineRule="auto"/>
              <w:jc w:val="center"/>
              <w:rPr>
                <w:rFonts w:ascii="Segoe UI" w:hAnsi="Segoe UI" w:cs="Segoe UI"/>
                <w:b/>
                <w:bCs/>
                <w:sz w:val="20"/>
                <w:szCs w:val="20"/>
              </w:rPr>
            </w:pPr>
            <w:r w:rsidRPr="00955976">
              <w:rPr>
                <w:rFonts w:ascii="Segoe UI" w:hAnsi="Segoe UI" w:cs="Segoe UI"/>
                <w:b/>
                <w:bCs/>
                <w:sz w:val="20"/>
                <w:szCs w:val="20"/>
              </w:rPr>
              <w:t>Sangat Sesuai</w:t>
            </w:r>
          </w:p>
        </w:tc>
        <w:tc>
          <w:tcPr>
            <w:tcW w:w="908" w:type="pct"/>
            <w:vAlign w:val="center"/>
          </w:tcPr>
          <w:p w14:paraId="23B31AF7" w14:textId="1DFD41D7" w:rsidR="00525569" w:rsidRPr="00955976" w:rsidRDefault="00525569" w:rsidP="00955976">
            <w:pPr>
              <w:spacing w:line="276" w:lineRule="auto"/>
              <w:jc w:val="center"/>
              <w:rPr>
                <w:rFonts w:ascii="Segoe UI" w:hAnsi="Segoe UI" w:cs="Segoe UI"/>
                <w:b/>
                <w:bCs/>
                <w:sz w:val="20"/>
                <w:szCs w:val="20"/>
              </w:rPr>
            </w:pPr>
            <w:r w:rsidRPr="00955976">
              <w:rPr>
                <w:rFonts w:ascii="Segoe UI" w:hAnsi="Segoe UI" w:cs="Segoe UI"/>
                <w:b/>
                <w:bCs/>
                <w:sz w:val="20"/>
                <w:szCs w:val="20"/>
              </w:rPr>
              <w:t>Sesuai</w:t>
            </w:r>
          </w:p>
        </w:tc>
        <w:tc>
          <w:tcPr>
            <w:tcW w:w="805" w:type="pct"/>
            <w:vAlign w:val="center"/>
          </w:tcPr>
          <w:p w14:paraId="291E405D" w14:textId="29BBC6B5" w:rsidR="00525569" w:rsidRPr="00955976" w:rsidRDefault="00525569" w:rsidP="00955976">
            <w:pPr>
              <w:spacing w:line="276" w:lineRule="auto"/>
              <w:jc w:val="center"/>
              <w:rPr>
                <w:rFonts w:ascii="Segoe UI" w:hAnsi="Segoe UI" w:cs="Segoe UI"/>
                <w:b/>
                <w:bCs/>
                <w:sz w:val="20"/>
                <w:szCs w:val="20"/>
              </w:rPr>
            </w:pPr>
            <w:r w:rsidRPr="00955976">
              <w:rPr>
                <w:rFonts w:ascii="Segoe UI" w:hAnsi="Segoe UI" w:cs="Segoe UI"/>
                <w:b/>
                <w:bCs/>
                <w:sz w:val="20"/>
                <w:szCs w:val="20"/>
              </w:rPr>
              <w:t>Kurang Sesuai</w:t>
            </w:r>
          </w:p>
        </w:tc>
      </w:tr>
      <w:tr w:rsidR="00525569" w:rsidRPr="00955976" w14:paraId="2C8BA5E1" w14:textId="77777777" w:rsidTr="00525569">
        <w:tc>
          <w:tcPr>
            <w:tcW w:w="343" w:type="pct"/>
          </w:tcPr>
          <w:p w14:paraId="40F9BE82" w14:textId="77777777" w:rsidR="00525569" w:rsidRPr="00955976" w:rsidRDefault="00525569" w:rsidP="00955976">
            <w:pPr>
              <w:spacing w:line="276" w:lineRule="auto"/>
              <w:jc w:val="both"/>
              <w:rPr>
                <w:rFonts w:ascii="Segoe UI" w:hAnsi="Segoe UI" w:cs="Segoe UI"/>
                <w:sz w:val="20"/>
                <w:szCs w:val="20"/>
              </w:rPr>
            </w:pPr>
            <w:r w:rsidRPr="00955976">
              <w:rPr>
                <w:rFonts w:ascii="Segoe UI" w:hAnsi="Segoe UI" w:cs="Segoe UI"/>
                <w:sz w:val="20"/>
                <w:szCs w:val="20"/>
              </w:rPr>
              <w:t>1.</w:t>
            </w:r>
          </w:p>
        </w:tc>
        <w:tc>
          <w:tcPr>
            <w:tcW w:w="2066" w:type="pct"/>
          </w:tcPr>
          <w:p w14:paraId="480E5226" w14:textId="77777777" w:rsidR="00525569" w:rsidRPr="00955976" w:rsidRDefault="00525569" w:rsidP="00955976">
            <w:pPr>
              <w:spacing w:line="276" w:lineRule="auto"/>
              <w:jc w:val="both"/>
              <w:rPr>
                <w:rFonts w:ascii="Segoe UI" w:hAnsi="Segoe UI" w:cs="Segoe UI"/>
                <w:sz w:val="20"/>
                <w:szCs w:val="20"/>
              </w:rPr>
            </w:pPr>
          </w:p>
        </w:tc>
        <w:tc>
          <w:tcPr>
            <w:tcW w:w="878" w:type="pct"/>
          </w:tcPr>
          <w:p w14:paraId="68725C3C" w14:textId="77777777" w:rsidR="00525569" w:rsidRPr="00955976" w:rsidRDefault="00525569" w:rsidP="00955976">
            <w:pPr>
              <w:spacing w:line="276" w:lineRule="auto"/>
              <w:jc w:val="both"/>
              <w:rPr>
                <w:rFonts w:ascii="Segoe UI" w:hAnsi="Segoe UI" w:cs="Segoe UI"/>
                <w:sz w:val="20"/>
                <w:szCs w:val="20"/>
              </w:rPr>
            </w:pPr>
          </w:p>
        </w:tc>
        <w:tc>
          <w:tcPr>
            <w:tcW w:w="908" w:type="pct"/>
          </w:tcPr>
          <w:p w14:paraId="0649613D" w14:textId="77777777" w:rsidR="00525569" w:rsidRPr="00955976" w:rsidRDefault="00525569" w:rsidP="00955976">
            <w:pPr>
              <w:spacing w:line="276" w:lineRule="auto"/>
              <w:jc w:val="both"/>
              <w:rPr>
                <w:rFonts w:ascii="Segoe UI" w:hAnsi="Segoe UI" w:cs="Segoe UI"/>
                <w:sz w:val="20"/>
                <w:szCs w:val="20"/>
              </w:rPr>
            </w:pPr>
          </w:p>
        </w:tc>
        <w:tc>
          <w:tcPr>
            <w:tcW w:w="805" w:type="pct"/>
          </w:tcPr>
          <w:p w14:paraId="482402CE" w14:textId="77777777" w:rsidR="00525569" w:rsidRPr="00955976" w:rsidRDefault="00525569" w:rsidP="00955976">
            <w:pPr>
              <w:spacing w:line="276" w:lineRule="auto"/>
              <w:jc w:val="both"/>
              <w:rPr>
                <w:rFonts w:ascii="Segoe UI" w:hAnsi="Segoe UI" w:cs="Segoe UI"/>
                <w:sz w:val="20"/>
                <w:szCs w:val="20"/>
              </w:rPr>
            </w:pPr>
          </w:p>
        </w:tc>
      </w:tr>
      <w:tr w:rsidR="00525569" w:rsidRPr="00955976" w14:paraId="25E6171F" w14:textId="77777777" w:rsidTr="00525569">
        <w:tc>
          <w:tcPr>
            <w:tcW w:w="343" w:type="pct"/>
          </w:tcPr>
          <w:p w14:paraId="04676A87" w14:textId="77777777" w:rsidR="00525569" w:rsidRPr="00955976" w:rsidRDefault="00525569" w:rsidP="00955976">
            <w:pPr>
              <w:spacing w:line="276" w:lineRule="auto"/>
              <w:jc w:val="both"/>
              <w:rPr>
                <w:rFonts w:ascii="Segoe UI" w:hAnsi="Segoe UI" w:cs="Segoe UI"/>
                <w:sz w:val="20"/>
                <w:szCs w:val="20"/>
              </w:rPr>
            </w:pPr>
            <w:r w:rsidRPr="00955976">
              <w:rPr>
                <w:rFonts w:ascii="Segoe UI" w:hAnsi="Segoe UI" w:cs="Segoe UI"/>
                <w:sz w:val="20"/>
                <w:szCs w:val="20"/>
              </w:rPr>
              <w:t>2.</w:t>
            </w:r>
          </w:p>
        </w:tc>
        <w:tc>
          <w:tcPr>
            <w:tcW w:w="2066" w:type="pct"/>
          </w:tcPr>
          <w:p w14:paraId="0E6E82F4" w14:textId="77777777" w:rsidR="00525569" w:rsidRPr="00955976" w:rsidRDefault="00525569" w:rsidP="00955976">
            <w:pPr>
              <w:spacing w:line="276" w:lineRule="auto"/>
              <w:jc w:val="both"/>
              <w:rPr>
                <w:rFonts w:ascii="Segoe UI" w:hAnsi="Segoe UI" w:cs="Segoe UI"/>
                <w:sz w:val="20"/>
                <w:szCs w:val="20"/>
              </w:rPr>
            </w:pPr>
          </w:p>
        </w:tc>
        <w:tc>
          <w:tcPr>
            <w:tcW w:w="878" w:type="pct"/>
          </w:tcPr>
          <w:p w14:paraId="40A2902D" w14:textId="77777777" w:rsidR="00525569" w:rsidRPr="00955976" w:rsidRDefault="00525569" w:rsidP="00955976">
            <w:pPr>
              <w:spacing w:line="276" w:lineRule="auto"/>
              <w:jc w:val="both"/>
              <w:rPr>
                <w:rFonts w:ascii="Segoe UI" w:hAnsi="Segoe UI" w:cs="Segoe UI"/>
                <w:sz w:val="20"/>
                <w:szCs w:val="20"/>
              </w:rPr>
            </w:pPr>
          </w:p>
        </w:tc>
        <w:tc>
          <w:tcPr>
            <w:tcW w:w="908" w:type="pct"/>
          </w:tcPr>
          <w:p w14:paraId="3781D767" w14:textId="77777777" w:rsidR="00525569" w:rsidRPr="00955976" w:rsidRDefault="00525569" w:rsidP="00955976">
            <w:pPr>
              <w:spacing w:line="276" w:lineRule="auto"/>
              <w:jc w:val="both"/>
              <w:rPr>
                <w:rFonts w:ascii="Segoe UI" w:hAnsi="Segoe UI" w:cs="Segoe UI"/>
                <w:sz w:val="20"/>
                <w:szCs w:val="20"/>
              </w:rPr>
            </w:pPr>
          </w:p>
        </w:tc>
        <w:tc>
          <w:tcPr>
            <w:tcW w:w="805" w:type="pct"/>
          </w:tcPr>
          <w:p w14:paraId="0B316815" w14:textId="77777777" w:rsidR="00525569" w:rsidRPr="00955976" w:rsidRDefault="00525569" w:rsidP="00955976">
            <w:pPr>
              <w:spacing w:line="276" w:lineRule="auto"/>
              <w:jc w:val="both"/>
              <w:rPr>
                <w:rFonts w:ascii="Segoe UI" w:hAnsi="Segoe UI" w:cs="Segoe UI"/>
                <w:sz w:val="20"/>
                <w:szCs w:val="20"/>
              </w:rPr>
            </w:pPr>
          </w:p>
        </w:tc>
      </w:tr>
      <w:tr w:rsidR="00525569" w:rsidRPr="00955976" w14:paraId="7ADA7B63" w14:textId="77777777" w:rsidTr="00525569">
        <w:tc>
          <w:tcPr>
            <w:tcW w:w="343" w:type="pct"/>
          </w:tcPr>
          <w:p w14:paraId="0711BB3C" w14:textId="77777777" w:rsidR="00525569" w:rsidRPr="00955976" w:rsidRDefault="00525569" w:rsidP="00955976">
            <w:pPr>
              <w:spacing w:line="276" w:lineRule="auto"/>
              <w:jc w:val="both"/>
              <w:rPr>
                <w:rFonts w:ascii="Segoe UI" w:hAnsi="Segoe UI" w:cs="Segoe UI"/>
                <w:sz w:val="20"/>
                <w:szCs w:val="20"/>
              </w:rPr>
            </w:pPr>
            <w:r w:rsidRPr="00955976">
              <w:rPr>
                <w:rFonts w:ascii="Segoe UI" w:hAnsi="Segoe UI" w:cs="Segoe UI"/>
                <w:sz w:val="20"/>
                <w:szCs w:val="20"/>
              </w:rPr>
              <w:t>3.</w:t>
            </w:r>
          </w:p>
        </w:tc>
        <w:tc>
          <w:tcPr>
            <w:tcW w:w="2066" w:type="pct"/>
          </w:tcPr>
          <w:p w14:paraId="4E48A9E6" w14:textId="77777777" w:rsidR="00525569" w:rsidRPr="00955976" w:rsidRDefault="00525569" w:rsidP="00955976">
            <w:pPr>
              <w:spacing w:line="276" w:lineRule="auto"/>
              <w:jc w:val="both"/>
              <w:rPr>
                <w:rFonts w:ascii="Segoe UI" w:hAnsi="Segoe UI" w:cs="Segoe UI"/>
                <w:sz w:val="20"/>
                <w:szCs w:val="20"/>
              </w:rPr>
            </w:pPr>
          </w:p>
        </w:tc>
        <w:tc>
          <w:tcPr>
            <w:tcW w:w="878" w:type="pct"/>
          </w:tcPr>
          <w:p w14:paraId="54AACE7B" w14:textId="77777777" w:rsidR="00525569" w:rsidRPr="00955976" w:rsidRDefault="00525569" w:rsidP="00955976">
            <w:pPr>
              <w:spacing w:line="276" w:lineRule="auto"/>
              <w:jc w:val="both"/>
              <w:rPr>
                <w:rFonts w:ascii="Segoe UI" w:hAnsi="Segoe UI" w:cs="Segoe UI"/>
                <w:sz w:val="20"/>
                <w:szCs w:val="20"/>
              </w:rPr>
            </w:pPr>
          </w:p>
        </w:tc>
        <w:tc>
          <w:tcPr>
            <w:tcW w:w="908" w:type="pct"/>
          </w:tcPr>
          <w:p w14:paraId="37C038D3" w14:textId="77777777" w:rsidR="00525569" w:rsidRPr="00955976" w:rsidRDefault="00525569" w:rsidP="00955976">
            <w:pPr>
              <w:spacing w:line="276" w:lineRule="auto"/>
              <w:jc w:val="both"/>
              <w:rPr>
                <w:rFonts w:ascii="Segoe UI" w:hAnsi="Segoe UI" w:cs="Segoe UI"/>
                <w:sz w:val="20"/>
                <w:szCs w:val="20"/>
              </w:rPr>
            </w:pPr>
          </w:p>
        </w:tc>
        <w:tc>
          <w:tcPr>
            <w:tcW w:w="805" w:type="pct"/>
          </w:tcPr>
          <w:p w14:paraId="6450BEF5" w14:textId="77777777" w:rsidR="00525569" w:rsidRPr="00955976" w:rsidRDefault="00525569" w:rsidP="00955976">
            <w:pPr>
              <w:spacing w:line="276" w:lineRule="auto"/>
              <w:jc w:val="both"/>
              <w:rPr>
                <w:rFonts w:ascii="Segoe UI" w:hAnsi="Segoe UI" w:cs="Segoe UI"/>
                <w:sz w:val="20"/>
                <w:szCs w:val="20"/>
              </w:rPr>
            </w:pPr>
          </w:p>
        </w:tc>
      </w:tr>
      <w:tr w:rsidR="00525569" w:rsidRPr="00955976" w14:paraId="512C90C4" w14:textId="77777777" w:rsidTr="00525569">
        <w:tc>
          <w:tcPr>
            <w:tcW w:w="343" w:type="pct"/>
          </w:tcPr>
          <w:p w14:paraId="2ABC6E9E" w14:textId="77777777" w:rsidR="00525569" w:rsidRPr="00955976" w:rsidRDefault="00525569" w:rsidP="00955976">
            <w:pPr>
              <w:spacing w:line="276" w:lineRule="auto"/>
              <w:jc w:val="both"/>
              <w:rPr>
                <w:rFonts w:ascii="Segoe UI" w:hAnsi="Segoe UI" w:cs="Segoe UI"/>
                <w:sz w:val="20"/>
                <w:szCs w:val="20"/>
              </w:rPr>
            </w:pPr>
            <w:r w:rsidRPr="00955976">
              <w:rPr>
                <w:rFonts w:ascii="Segoe UI" w:hAnsi="Segoe UI" w:cs="Segoe UI"/>
                <w:sz w:val="20"/>
                <w:szCs w:val="20"/>
              </w:rPr>
              <w:t>dst.</w:t>
            </w:r>
          </w:p>
        </w:tc>
        <w:tc>
          <w:tcPr>
            <w:tcW w:w="2066" w:type="pct"/>
          </w:tcPr>
          <w:p w14:paraId="19EC5B5F" w14:textId="77777777" w:rsidR="00525569" w:rsidRPr="00955976" w:rsidRDefault="00525569" w:rsidP="00955976">
            <w:pPr>
              <w:spacing w:line="276" w:lineRule="auto"/>
              <w:jc w:val="both"/>
              <w:rPr>
                <w:rFonts w:ascii="Segoe UI" w:hAnsi="Segoe UI" w:cs="Segoe UI"/>
                <w:sz w:val="20"/>
                <w:szCs w:val="20"/>
              </w:rPr>
            </w:pPr>
          </w:p>
        </w:tc>
        <w:tc>
          <w:tcPr>
            <w:tcW w:w="878" w:type="pct"/>
          </w:tcPr>
          <w:p w14:paraId="1B7A194A" w14:textId="77777777" w:rsidR="00525569" w:rsidRPr="00955976" w:rsidRDefault="00525569" w:rsidP="00955976">
            <w:pPr>
              <w:spacing w:line="276" w:lineRule="auto"/>
              <w:jc w:val="both"/>
              <w:rPr>
                <w:rFonts w:ascii="Segoe UI" w:hAnsi="Segoe UI" w:cs="Segoe UI"/>
                <w:sz w:val="20"/>
                <w:szCs w:val="20"/>
              </w:rPr>
            </w:pPr>
          </w:p>
        </w:tc>
        <w:tc>
          <w:tcPr>
            <w:tcW w:w="908" w:type="pct"/>
          </w:tcPr>
          <w:p w14:paraId="3628F431" w14:textId="77777777" w:rsidR="00525569" w:rsidRPr="00955976" w:rsidRDefault="00525569" w:rsidP="00955976">
            <w:pPr>
              <w:spacing w:line="276" w:lineRule="auto"/>
              <w:jc w:val="both"/>
              <w:rPr>
                <w:rFonts w:ascii="Segoe UI" w:hAnsi="Segoe UI" w:cs="Segoe UI"/>
                <w:sz w:val="20"/>
                <w:szCs w:val="20"/>
              </w:rPr>
            </w:pPr>
          </w:p>
        </w:tc>
        <w:tc>
          <w:tcPr>
            <w:tcW w:w="805" w:type="pct"/>
          </w:tcPr>
          <w:p w14:paraId="5C2CBA24" w14:textId="77777777" w:rsidR="00525569" w:rsidRPr="00955976" w:rsidRDefault="00525569" w:rsidP="00955976">
            <w:pPr>
              <w:spacing w:line="276" w:lineRule="auto"/>
              <w:jc w:val="both"/>
              <w:rPr>
                <w:rFonts w:ascii="Segoe UI" w:hAnsi="Segoe UI" w:cs="Segoe UI"/>
                <w:sz w:val="20"/>
                <w:szCs w:val="20"/>
              </w:rPr>
            </w:pPr>
          </w:p>
        </w:tc>
      </w:tr>
      <w:tr w:rsidR="00525569" w:rsidRPr="00955976" w14:paraId="6F5610C2" w14:textId="77777777" w:rsidTr="00525569">
        <w:tc>
          <w:tcPr>
            <w:tcW w:w="2409" w:type="pct"/>
            <w:gridSpan w:val="2"/>
          </w:tcPr>
          <w:p w14:paraId="35BA8D64" w14:textId="77777777" w:rsidR="00525569" w:rsidRPr="00955976" w:rsidRDefault="00525569" w:rsidP="00955976">
            <w:pPr>
              <w:spacing w:line="276" w:lineRule="auto"/>
              <w:rPr>
                <w:rFonts w:ascii="Segoe UI" w:hAnsi="Segoe UI" w:cs="Segoe UI"/>
                <w:sz w:val="20"/>
                <w:szCs w:val="20"/>
              </w:rPr>
            </w:pPr>
            <w:r w:rsidRPr="00955976">
              <w:rPr>
                <w:rFonts w:ascii="Segoe UI" w:hAnsi="Segoe UI" w:cs="Segoe UI"/>
                <w:sz w:val="20"/>
                <w:szCs w:val="20"/>
              </w:rPr>
              <w:t xml:space="preserve">Fakultas </w:t>
            </w:r>
            <w:r w:rsidRPr="00955976">
              <w:rPr>
                <w:rFonts w:ascii="Segoe UI" w:hAnsi="Segoe UI" w:cs="Segoe UI"/>
                <w:color w:val="EE0000"/>
                <w:sz w:val="20"/>
                <w:szCs w:val="20"/>
              </w:rPr>
              <w:t>………………….</w:t>
            </w:r>
          </w:p>
        </w:tc>
        <w:tc>
          <w:tcPr>
            <w:tcW w:w="878" w:type="pct"/>
          </w:tcPr>
          <w:p w14:paraId="50CEF52B" w14:textId="77777777" w:rsidR="00525569" w:rsidRPr="00955976" w:rsidRDefault="00525569" w:rsidP="00955976">
            <w:pPr>
              <w:spacing w:line="276" w:lineRule="auto"/>
              <w:jc w:val="both"/>
              <w:rPr>
                <w:rFonts w:ascii="Segoe UI" w:hAnsi="Segoe UI" w:cs="Segoe UI"/>
                <w:sz w:val="20"/>
                <w:szCs w:val="20"/>
              </w:rPr>
            </w:pPr>
          </w:p>
        </w:tc>
        <w:tc>
          <w:tcPr>
            <w:tcW w:w="908" w:type="pct"/>
          </w:tcPr>
          <w:p w14:paraId="2EA0432C" w14:textId="77777777" w:rsidR="00525569" w:rsidRPr="00955976" w:rsidRDefault="00525569" w:rsidP="00955976">
            <w:pPr>
              <w:spacing w:line="276" w:lineRule="auto"/>
              <w:jc w:val="both"/>
              <w:rPr>
                <w:rFonts w:ascii="Segoe UI" w:hAnsi="Segoe UI" w:cs="Segoe UI"/>
                <w:sz w:val="20"/>
                <w:szCs w:val="20"/>
              </w:rPr>
            </w:pPr>
          </w:p>
        </w:tc>
        <w:tc>
          <w:tcPr>
            <w:tcW w:w="805" w:type="pct"/>
          </w:tcPr>
          <w:p w14:paraId="553DAC93" w14:textId="77777777" w:rsidR="00525569" w:rsidRPr="00955976" w:rsidRDefault="00525569" w:rsidP="00955976">
            <w:pPr>
              <w:spacing w:line="276" w:lineRule="auto"/>
              <w:jc w:val="both"/>
              <w:rPr>
                <w:rFonts w:ascii="Segoe UI" w:hAnsi="Segoe UI" w:cs="Segoe UI"/>
                <w:sz w:val="20"/>
                <w:szCs w:val="20"/>
              </w:rPr>
            </w:pPr>
          </w:p>
        </w:tc>
      </w:tr>
    </w:tbl>
    <w:p w14:paraId="2963A0E4" w14:textId="77777777" w:rsidR="00525569" w:rsidRPr="00955976" w:rsidRDefault="00525569" w:rsidP="00955976">
      <w:pPr>
        <w:spacing w:line="276" w:lineRule="auto"/>
        <w:jc w:val="both"/>
        <w:rPr>
          <w:rFonts w:ascii="Segoe UI" w:hAnsi="Segoe UI" w:cs="Segoe UI"/>
        </w:rPr>
      </w:pPr>
    </w:p>
    <w:p w14:paraId="4EA72C63" w14:textId="58DC786A" w:rsidR="00525569" w:rsidRPr="00955976" w:rsidRDefault="005D4D39" w:rsidP="00955976">
      <w:pPr>
        <w:spacing w:line="276" w:lineRule="auto"/>
        <w:jc w:val="both"/>
        <w:rPr>
          <w:rFonts w:ascii="Segoe UI" w:hAnsi="Segoe UI" w:cs="Segoe UI"/>
        </w:rPr>
      </w:pPr>
      <w:r w:rsidRPr="00955976">
        <w:rPr>
          <w:rFonts w:ascii="Segoe UI" w:hAnsi="Segoe UI" w:cs="Segoe UI"/>
        </w:rPr>
        <w:t xml:space="preserve">Berdasarkan Tabel 2.6 diketahui bahwa kesesuaian keilmuan lulusan Fakultas </w:t>
      </w:r>
      <w:r w:rsidRPr="00955976">
        <w:rPr>
          <w:rFonts w:ascii="Segoe UI" w:hAnsi="Segoe UI" w:cs="Segoe UI"/>
          <w:color w:val="EE0000"/>
        </w:rPr>
        <w:t>…………………</w:t>
      </w:r>
      <w:r w:rsidRPr="00955976">
        <w:rPr>
          <w:rFonts w:ascii="Segoe UI" w:hAnsi="Segoe UI" w:cs="Segoe UI"/>
        </w:rPr>
        <w:t xml:space="preserve"> diukur melalui tiga tingkat, yaitu sangat sesuai, sesuai, dan kurang sesuai. Secara keseluruhan, mayoritas lulusan Fakultas </w:t>
      </w:r>
      <w:r w:rsidRPr="00955976">
        <w:rPr>
          <w:rFonts w:ascii="Segoe UI" w:hAnsi="Segoe UI" w:cs="Segoe UI"/>
          <w:color w:val="EE0000"/>
        </w:rPr>
        <w:t>…………………</w:t>
      </w:r>
      <w:r w:rsidRPr="00955976">
        <w:rPr>
          <w:rFonts w:ascii="Segoe UI" w:hAnsi="Segoe UI" w:cs="Segoe UI"/>
        </w:rPr>
        <w:t xml:space="preserve"> menilai bahwa kesesuaiankeilmuan mereka berada pada tingkat </w:t>
      </w:r>
      <w:r w:rsidRPr="00955976">
        <w:rPr>
          <w:rFonts w:ascii="Segoe UI" w:hAnsi="Segoe UI" w:cs="Segoe UI"/>
          <w:color w:val="EE0000"/>
        </w:rPr>
        <w:t>…………………</w:t>
      </w:r>
      <w:r w:rsidRPr="00955976">
        <w:rPr>
          <w:rFonts w:ascii="Segoe UI" w:hAnsi="Segoe UI" w:cs="Segoe UI"/>
        </w:rPr>
        <w:t xml:space="preserve"> dengan persentase sebesar </w:t>
      </w:r>
      <w:r w:rsidRPr="00955976">
        <w:rPr>
          <w:rFonts w:ascii="Segoe UI" w:hAnsi="Segoe UI" w:cs="Segoe UI"/>
          <w:color w:val="EE0000"/>
        </w:rPr>
        <w:t>……%,</w:t>
      </w:r>
      <w:r w:rsidRPr="00955976">
        <w:rPr>
          <w:rFonts w:ascii="Segoe UI" w:hAnsi="Segoe UI" w:cs="Segoe UI"/>
        </w:rPr>
        <w:t xml:space="preserve"> diikuti oleh tingkat </w:t>
      </w:r>
      <w:r w:rsidRPr="00955976">
        <w:rPr>
          <w:rFonts w:ascii="Segoe UI" w:hAnsi="Segoe UI" w:cs="Segoe UI"/>
          <w:color w:val="EE0000"/>
        </w:rPr>
        <w:t>…………………</w:t>
      </w:r>
      <w:r w:rsidRPr="00955976">
        <w:rPr>
          <w:rFonts w:ascii="Segoe UI" w:hAnsi="Segoe UI" w:cs="Segoe UI"/>
        </w:rPr>
        <w:t xml:space="preserve"> sebesar </w:t>
      </w:r>
      <w:r w:rsidRPr="00955976">
        <w:rPr>
          <w:rFonts w:ascii="Segoe UI" w:hAnsi="Segoe UI" w:cs="Segoe UI"/>
          <w:color w:val="EE0000"/>
        </w:rPr>
        <w:t>……%,</w:t>
      </w:r>
      <w:r w:rsidRPr="00955976">
        <w:rPr>
          <w:rFonts w:ascii="Segoe UI" w:hAnsi="Segoe UI" w:cs="Segoe UI"/>
        </w:rPr>
        <w:t xml:space="preserve"> serta tingkat </w:t>
      </w:r>
      <w:r w:rsidRPr="00955976">
        <w:rPr>
          <w:rFonts w:ascii="Segoe UI" w:hAnsi="Segoe UI" w:cs="Segoe UI"/>
          <w:color w:val="EE0000"/>
        </w:rPr>
        <w:t>…………….</w:t>
      </w:r>
      <w:r w:rsidRPr="00955976">
        <w:rPr>
          <w:rFonts w:ascii="Segoe UI" w:hAnsi="Segoe UI" w:cs="Segoe UI"/>
        </w:rPr>
        <w:t xml:space="preserve"> sebesar </w:t>
      </w:r>
      <w:r w:rsidRPr="00955976">
        <w:rPr>
          <w:rFonts w:ascii="Segoe UI" w:hAnsi="Segoe UI" w:cs="Segoe UI"/>
          <w:color w:val="EE0000"/>
        </w:rPr>
        <w:t>……</w:t>
      </w:r>
      <w:r w:rsidRPr="00955976">
        <w:rPr>
          <w:rFonts w:ascii="Segoe UI" w:hAnsi="Segoe UI" w:cs="Segoe UI"/>
        </w:rPr>
        <w:t xml:space="preserve">%. Data ini menunjukkan bahwa secara umum, kompetensi keilmuan yang diperoleh lulusan selama perkuliahan telah memadai dan relevan, mencerminkan efektivitas proses pembelajaran di fakultas. Perbandingan antar program studi juga memperlihatkan variasi capaian, di mana prodi </w:t>
      </w:r>
      <w:r w:rsidRPr="00955976">
        <w:rPr>
          <w:rFonts w:ascii="Segoe UI" w:hAnsi="Segoe UI" w:cs="Segoe UI"/>
          <w:color w:val="EE0000"/>
        </w:rPr>
        <w:t>…………………</w:t>
      </w:r>
      <w:r w:rsidRPr="00955976">
        <w:rPr>
          <w:rFonts w:ascii="Segoe UI" w:hAnsi="Segoe UI" w:cs="Segoe UI"/>
        </w:rPr>
        <w:t xml:space="preserve"> memiliki persentase lulusan dengan kesehatan keilmuan "sangat sesuai" paling tinggi, sedangkan prodi </w:t>
      </w:r>
      <w:r w:rsidRPr="00955976">
        <w:rPr>
          <w:rFonts w:ascii="Segoe UI" w:hAnsi="Segoe UI" w:cs="Segoe UI"/>
          <w:color w:val="EE0000"/>
        </w:rPr>
        <w:t>…………………</w:t>
      </w:r>
      <w:r w:rsidRPr="00955976">
        <w:rPr>
          <w:rFonts w:ascii="Segoe UI" w:hAnsi="Segoe UI" w:cs="Segoe UI"/>
        </w:rPr>
        <w:t xml:space="preserve"> masih perlu peningkatan karena memiliki persentase "kurang sesuai" yang relatif lebih besar. Analisis ini menjadi bahan evaluasi penting bagi fakultas dalam mengukur pencapaian learning outcome, serta sebagai dasar untuk perbaikan kurikulum dan peningkatan kualitas proses pembelajaran secara berkelanjutan.</w:t>
      </w:r>
    </w:p>
    <w:p w14:paraId="0C2B74FF" w14:textId="77777777" w:rsidR="00F92653" w:rsidRPr="00955976" w:rsidRDefault="00F92653" w:rsidP="00955976">
      <w:pPr>
        <w:spacing w:line="276" w:lineRule="auto"/>
        <w:jc w:val="both"/>
        <w:rPr>
          <w:rFonts w:ascii="Segoe UI" w:hAnsi="Segoe UI" w:cs="Segoe UI"/>
        </w:rPr>
      </w:pPr>
    </w:p>
    <w:p w14:paraId="085A6A4E" w14:textId="58C9E953" w:rsidR="00F92653" w:rsidRPr="00955976" w:rsidRDefault="00F92653" w:rsidP="00955976">
      <w:pPr>
        <w:spacing w:line="276" w:lineRule="auto"/>
        <w:jc w:val="both"/>
        <w:rPr>
          <w:rFonts w:ascii="Segoe UI" w:hAnsi="Segoe UI" w:cs="Segoe UI"/>
          <w:b/>
          <w:bCs/>
        </w:rPr>
      </w:pPr>
      <w:r w:rsidRPr="00955976">
        <w:rPr>
          <w:rFonts w:ascii="Segoe UI" w:hAnsi="Segoe UI" w:cs="Segoe UI"/>
          <w:b/>
          <w:bCs/>
        </w:rPr>
        <w:t>2.6. Penilaian Lulusan Terhadap Proses Perkuliahan dari Fakultas</w:t>
      </w:r>
    </w:p>
    <w:p w14:paraId="6FA835B4" w14:textId="1A21ECF9" w:rsidR="007B61E9" w:rsidRPr="00955976" w:rsidRDefault="00F92653" w:rsidP="00955976">
      <w:pPr>
        <w:spacing w:line="276" w:lineRule="auto"/>
        <w:jc w:val="both"/>
        <w:rPr>
          <w:rFonts w:ascii="Segoe UI" w:hAnsi="Segoe UI" w:cs="Segoe UI"/>
        </w:rPr>
      </w:pPr>
      <w:r w:rsidRPr="00955976">
        <w:rPr>
          <w:rFonts w:ascii="Segoe UI" w:hAnsi="Segoe UI" w:cs="Segoe UI"/>
        </w:rPr>
        <w:t xml:space="preserve">Sebagai bagian integral dari sistem penjaminan mutu internal, Fakultas </w:t>
      </w:r>
      <w:r w:rsidRPr="00955976">
        <w:rPr>
          <w:rFonts w:ascii="Segoe UI" w:hAnsi="Segoe UI" w:cs="Segoe UI"/>
          <w:color w:val="EE0000"/>
        </w:rPr>
        <w:t>…………………….</w:t>
      </w:r>
      <w:r w:rsidRPr="00955976">
        <w:rPr>
          <w:rFonts w:ascii="Segoe UI" w:hAnsi="Segoe UI" w:cs="Segoe UI"/>
        </w:rPr>
        <w:t xml:space="preserve"> secara berkala mengevaluasi efektivitas proses pembelajaran melalui perspektif lulusan yang telah mengalami langsung implementasi kompetensi tersebut di dunia profesional. Dalam instrumen Tracer Study, penilaian lulusan terhadap penekanan berbagai metode pembelajaran di program studi—meliputi perkuliahan, demonstrasi, partisipasi dalam proyek riset, magang, praktikum, kerja lapangan, dan diskusi—dihimpun dan dianalisis secara komprehensif. Data kuantitatif yang dihasilkan dari penilaian ini tidak hanya merefleksikan kecukupan variasi metode pembelajaran yang diterapkan, tetapi juga mengungkap kesesuaiannya dengan tuntutan kompetensi di dunia kerja. Analisis ini menjadi fondasi strategis bagi Fakultas dalam melakukan penyempurnaan kurikulum, inovasi metode pembelajaran, dan penyesuaian orientasi pendidikan yang selaras dengan kebutuhan perkembangan zaman dan pasar kerja. </w:t>
      </w:r>
      <w:r w:rsidRPr="00955976">
        <w:rPr>
          <w:rFonts w:ascii="Segoe UI" w:hAnsi="Segoe UI" w:cs="Segoe UI"/>
        </w:rPr>
        <w:lastRenderedPageBreak/>
        <w:t xml:space="preserve">Hasil </w:t>
      </w:r>
      <w:r w:rsidRPr="00955976">
        <w:rPr>
          <w:rFonts w:ascii="Segoe UI" w:hAnsi="Segoe UI" w:cs="Segoe UI"/>
          <w:b/>
          <w:bCs/>
        </w:rPr>
        <w:t xml:space="preserve">penilaian </w:t>
      </w:r>
      <w:r w:rsidRPr="00955976">
        <w:rPr>
          <w:rFonts w:ascii="Segoe UI" w:hAnsi="Segoe UI" w:cs="Segoe UI"/>
        </w:rPr>
        <w:t>lulusan dari alumni TS-1 (</w:t>
      </w:r>
      <w:r w:rsidRPr="00955976">
        <w:rPr>
          <w:rFonts w:ascii="Segoe UI" w:hAnsi="Segoe UI" w:cs="Segoe UI"/>
          <w:color w:val="EE0000"/>
        </w:rPr>
        <w:t>202X</w:t>
      </w:r>
      <w:r w:rsidRPr="00955976">
        <w:rPr>
          <w:rFonts w:ascii="Segoe UI" w:hAnsi="Segoe UI" w:cs="Segoe UI"/>
        </w:rPr>
        <w:t xml:space="preserve">) terhadap proses perkuliahan dari Fakultas </w:t>
      </w:r>
      <w:r w:rsidRPr="00955976">
        <w:rPr>
          <w:rFonts w:ascii="Segoe UI" w:hAnsi="Segoe UI" w:cs="Segoe UI"/>
          <w:color w:val="EE0000"/>
        </w:rPr>
        <w:t>……………..</w:t>
      </w:r>
      <w:r w:rsidRPr="00955976">
        <w:rPr>
          <w:rFonts w:ascii="Segoe UI" w:hAnsi="Segoe UI" w:cs="Segoe UI"/>
        </w:rPr>
        <w:t xml:space="preserve"> dapat dilihat pada Tabel 2.7.</w:t>
      </w:r>
    </w:p>
    <w:p w14:paraId="62F3490A" w14:textId="2A3CC0B0" w:rsidR="007B61E9" w:rsidRPr="00955976" w:rsidRDefault="007B61E9" w:rsidP="00955976">
      <w:pPr>
        <w:spacing w:after="0" w:line="276" w:lineRule="auto"/>
        <w:jc w:val="center"/>
        <w:rPr>
          <w:rFonts w:ascii="Segoe UI" w:hAnsi="Segoe UI" w:cs="Segoe UI"/>
        </w:rPr>
      </w:pPr>
      <w:r w:rsidRPr="00955976">
        <w:rPr>
          <w:rFonts w:ascii="Segoe UI" w:hAnsi="Segoe UI" w:cs="Segoe UI"/>
        </w:rPr>
        <w:t>2.7. Penilaian Lulusan Terhadap Proses Pembelajaran Fakultas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9"/>
        <w:gridCol w:w="4050"/>
        <w:gridCol w:w="871"/>
        <w:gridCol w:w="871"/>
        <w:gridCol w:w="871"/>
        <w:gridCol w:w="871"/>
        <w:gridCol w:w="873"/>
      </w:tblGrid>
      <w:tr w:rsidR="000C5E3F" w:rsidRPr="00955976" w14:paraId="070C5E27" w14:textId="77777777" w:rsidTr="007773CF">
        <w:trPr>
          <w:trHeight w:val="290"/>
        </w:trPr>
        <w:tc>
          <w:tcPr>
            <w:tcW w:w="338" w:type="pct"/>
            <w:vMerge w:val="restart"/>
            <w:noWrap/>
            <w:vAlign w:val="center"/>
            <w:hideMark/>
          </w:tcPr>
          <w:p w14:paraId="0309FF36" w14:textId="77777777" w:rsidR="007773CF" w:rsidRPr="007773CF" w:rsidRDefault="007773CF" w:rsidP="00955976">
            <w:pPr>
              <w:spacing w:after="0" w:line="276" w:lineRule="auto"/>
              <w:jc w:val="center"/>
              <w:rPr>
                <w:rFonts w:ascii="Segoe UI" w:eastAsia="Times New Roman" w:hAnsi="Segoe UI" w:cs="Segoe UI"/>
                <w:b/>
                <w:bCs/>
                <w:color w:val="000000"/>
                <w:kern w:val="0"/>
                <w:sz w:val="20"/>
                <w:szCs w:val="20"/>
                <w:lang w:eastAsia="en-ID"/>
                <w14:ligatures w14:val="none"/>
              </w:rPr>
            </w:pPr>
            <w:r w:rsidRPr="007773CF">
              <w:rPr>
                <w:rFonts w:ascii="Segoe UI" w:eastAsia="Times New Roman" w:hAnsi="Segoe UI" w:cs="Segoe UI"/>
                <w:b/>
                <w:bCs/>
                <w:color w:val="000000"/>
                <w:kern w:val="0"/>
                <w:sz w:val="20"/>
                <w:szCs w:val="20"/>
                <w:lang w:eastAsia="en-ID"/>
                <w14:ligatures w14:val="none"/>
              </w:rPr>
              <w:t>No</w:t>
            </w:r>
          </w:p>
        </w:tc>
        <w:tc>
          <w:tcPr>
            <w:tcW w:w="2246" w:type="pct"/>
            <w:vMerge w:val="restart"/>
            <w:noWrap/>
            <w:vAlign w:val="center"/>
            <w:hideMark/>
          </w:tcPr>
          <w:p w14:paraId="319076B6" w14:textId="77777777" w:rsidR="007773CF" w:rsidRPr="007773CF" w:rsidRDefault="007773CF" w:rsidP="00955976">
            <w:pPr>
              <w:spacing w:after="0" w:line="276" w:lineRule="auto"/>
              <w:jc w:val="center"/>
              <w:rPr>
                <w:rFonts w:ascii="Segoe UI" w:eastAsia="Times New Roman" w:hAnsi="Segoe UI" w:cs="Segoe UI"/>
                <w:b/>
                <w:bCs/>
                <w:color w:val="000000"/>
                <w:kern w:val="0"/>
                <w:sz w:val="20"/>
                <w:szCs w:val="20"/>
                <w:lang w:eastAsia="en-ID"/>
                <w14:ligatures w14:val="none"/>
              </w:rPr>
            </w:pPr>
            <w:r w:rsidRPr="007773CF">
              <w:rPr>
                <w:rFonts w:ascii="Segoe UI" w:eastAsia="Times New Roman" w:hAnsi="Segoe UI" w:cs="Segoe UI"/>
                <w:b/>
                <w:bCs/>
                <w:color w:val="000000"/>
                <w:kern w:val="0"/>
                <w:sz w:val="20"/>
                <w:szCs w:val="20"/>
                <w:lang w:eastAsia="en-ID"/>
                <w14:ligatures w14:val="none"/>
              </w:rPr>
              <w:t>Kategori</w:t>
            </w:r>
          </w:p>
        </w:tc>
        <w:tc>
          <w:tcPr>
            <w:tcW w:w="2416" w:type="pct"/>
            <w:gridSpan w:val="5"/>
            <w:noWrap/>
            <w:vAlign w:val="bottom"/>
            <w:hideMark/>
          </w:tcPr>
          <w:p w14:paraId="0E26F186" w14:textId="48143EBD" w:rsidR="007773CF" w:rsidRPr="007773CF" w:rsidRDefault="007773CF" w:rsidP="00955976">
            <w:pPr>
              <w:spacing w:after="0" w:line="276" w:lineRule="auto"/>
              <w:jc w:val="center"/>
              <w:rPr>
                <w:rFonts w:ascii="Segoe UI" w:eastAsia="Times New Roman" w:hAnsi="Segoe UI" w:cs="Segoe UI"/>
                <w:b/>
                <w:bCs/>
                <w:color w:val="000000"/>
                <w:kern w:val="0"/>
                <w:sz w:val="20"/>
                <w:szCs w:val="20"/>
                <w:lang w:eastAsia="en-ID"/>
                <w14:ligatures w14:val="none"/>
              </w:rPr>
            </w:pPr>
            <w:r w:rsidRPr="007773CF">
              <w:rPr>
                <w:rFonts w:ascii="Segoe UI" w:eastAsia="Times New Roman" w:hAnsi="Segoe UI" w:cs="Segoe UI"/>
                <w:b/>
                <w:bCs/>
                <w:color w:val="000000"/>
                <w:kern w:val="0"/>
                <w:sz w:val="20"/>
                <w:szCs w:val="20"/>
                <w:lang w:eastAsia="en-ID"/>
                <w14:ligatures w14:val="none"/>
              </w:rPr>
              <w:t>Penekanan Metode Pembelajaran</w:t>
            </w:r>
            <w:r w:rsidRPr="00955976">
              <w:rPr>
                <w:rFonts w:ascii="Segoe UI" w:eastAsia="Times New Roman" w:hAnsi="Segoe UI" w:cs="Segoe UI"/>
                <w:b/>
                <w:bCs/>
                <w:color w:val="000000"/>
                <w:kern w:val="0"/>
                <w:sz w:val="20"/>
                <w:szCs w:val="20"/>
                <w:lang w:eastAsia="en-ID"/>
                <w14:ligatures w14:val="none"/>
              </w:rPr>
              <w:t xml:space="preserve">(%) </w:t>
            </w:r>
            <w:r w:rsidRPr="00955976">
              <w:rPr>
                <w:rFonts w:ascii="Segoe UI" w:eastAsia="Times New Roman" w:hAnsi="Segoe UI" w:cs="Segoe UI"/>
                <w:b/>
                <w:bCs/>
                <w:color w:val="000000"/>
                <w:kern w:val="0"/>
                <w:sz w:val="20"/>
                <w:szCs w:val="20"/>
                <w:vertAlign w:val="superscript"/>
                <w:lang w:eastAsia="en-ID"/>
                <w14:ligatures w14:val="none"/>
              </w:rPr>
              <w:t>*)</w:t>
            </w:r>
          </w:p>
        </w:tc>
      </w:tr>
      <w:tr w:rsidR="000C5E3F" w:rsidRPr="00955976" w14:paraId="1FDE3905" w14:textId="77777777" w:rsidTr="007773CF">
        <w:trPr>
          <w:trHeight w:val="290"/>
        </w:trPr>
        <w:tc>
          <w:tcPr>
            <w:tcW w:w="338" w:type="pct"/>
            <w:vMerge/>
            <w:vAlign w:val="center"/>
            <w:hideMark/>
          </w:tcPr>
          <w:p w14:paraId="0084A1B0" w14:textId="77777777" w:rsidR="007773CF" w:rsidRPr="007773CF" w:rsidRDefault="007773CF" w:rsidP="00955976">
            <w:pPr>
              <w:spacing w:after="0" w:line="276" w:lineRule="auto"/>
              <w:rPr>
                <w:rFonts w:ascii="Segoe UI" w:eastAsia="Times New Roman" w:hAnsi="Segoe UI" w:cs="Segoe UI"/>
                <w:b/>
                <w:bCs/>
                <w:color w:val="000000"/>
                <w:kern w:val="0"/>
                <w:sz w:val="20"/>
                <w:szCs w:val="20"/>
                <w:lang w:eastAsia="en-ID"/>
                <w14:ligatures w14:val="none"/>
              </w:rPr>
            </w:pPr>
          </w:p>
        </w:tc>
        <w:tc>
          <w:tcPr>
            <w:tcW w:w="2246" w:type="pct"/>
            <w:vMerge/>
            <w:vAlign w:val="center"/>
            <w:hideMark/>
          </w:tcPr>
          <w:p w14:paraId="7B3B9428" w14:textId="77777777" w:rsidR="007773CF" w:rsidRPr="007773CF" w:rsidRDefault="007773CF" w:rsidP="00955976">
            <w:pPr>
              <w:spacing w:after="0" w:line="276" w:lineRule="auto"/>
              <w:rPr>
                <w:rFonts w:ascii="Segoe UI" w:eastAsia="Times New Roman" w:hAnsi="Segoe UI" w:cs="Segoe UI"/>
                <w:b/>
                <w:bCs/>
                <w:color w:val="000000"/>
                <w:kern w:val="0"/>
                <w:sz w:val="20"/>
                <w:szCs w:val="20"/>
                <w:lang w:eastAsia="en-ID"/>
                <w14:ligatures w14:val="none"/>
              </w:rPr>
            </w:pPr>
          </w:p>
        </w:tc>
        <w:tc>
          <w:tcPr>
            <w:tcW w:w="483" w:type="pct"/>
            <w:noWrap/>
            <w:hideMark/>
          </w:tcPr>
          <w:p w14:paraId="37AFBDB7" w14:textId="77777777" w:rsidR="007773CF" w:rsidRPr="007773CF" w:rsidRDefault="007773CF" w:rsidP="00955976">
            <w:pPr>
              <w:spacing w:after="0" w:line="276" w:lineRule="auto"/>
              <w:jc w:val="center"/>
              <w:rPr>
                <w:rFonts w:ascii="Segoe UI" w:eastAsia="Times New Roman" w:hAnsi="Segoe UI" w:cs="Segoe UI"/>
                <w:b/>
                <w:bCs/>
                <w:color w:val="000000"/>
                <w:kern w:val="0"/>
                <w:sz w:val="20"/>
                <w:szCs w:val="20"/>
                <w:lang w:eastAsia="en-ID"/>
                <w14:ligatures w14:val="none"/>
              </w:rPr>
            </w:pPr>
            <w:r w:rsidRPr="007773CF">
              <w:rPr>
                <w:rFonts w:ascii="Segoe UI" w:eastAsia="Times New Roman" w:hAnsi="Segoe UI" w:cs="Segoe UI"/>
                <w:b/>
                <w:bCs/>
                <w:color w:val="000000"/>
                <w:kern w:val="0"/>
                <w:sz w:val="20"/>
                <w:szCs w:val="20"/>
                <w:lang w:eastAsia="en-ID"/>
                <w14:ligatures w14:val="none"/>
              </w:rPr>
              <w:t>(1)</w:t>
            </w:r>
          </w:p>
        </w:tc>
        <w:tc>
          <w:tcPr>
            <w:tcW w:w="483" w:type="pct"/>
            <w:noWrap/>
            <w:hideMark/>
          </w:tcPr>
          <w:p w14:paraId="6C0DEC2C" w14:textId="77777777" w:rsidR="007773CF" w:rsidRPr="007773CF" w:rsidRDefault="007773CF" w:rsidP="00955976">
            <w:pPr>
              <w:spacing w:after="0" w:line="276" w:lineRule="auto"/>
              <w:jc w:val="center"/>
              <w:rPr>
                <w:rFonts w:ascii="Segoe UI" w:eastAsia="Times New Roman" w:hAnsi="Segoe UI" w:cs="Segoe UI"/>
                <w:b/>
                <w:bCs/>
                <w:color w:val="000000"/>
                <w:kern w:val="0"/>
                <w:sz w:val="20"/>
                <w:szCs w:val="20"/>
                <w:lang w:eastAsia="en-ID"/>
                <w14:ligatures w14:val="none"/>
              </w:rPr>
            </w:pPr>
            <w:r w:rsidRPr="007773CF">
              <w:rPr>
                <w:rFonts w:ascii="Segoe UI" w:eastAsia="Times New Roman" w:hAnsi="Segoe UI" w:cs="Segoe UI"/>
                <w:b/>
                <w:bCs/>
                <w:color w:val="000000"/>
                <w:kern w:val="0"/>
                <w:sz w:val="20"/>
                <w:szCs w:val="20"/>
                <w:lang w:eastAsia="en-ID"/>
                <w14:ligatures w14:val="none"/>
              </w:rPr>
              <w:t>(2)</w:t>
            </w:r>
          </w:p>
        </w:tc>
        <w:tc>
          <w:tcPr>
            <w:tcW w:w="483" w:type="pct"/>
            <w:noWrap/>
            <w:hideMark/>
          </w:tcPr>
          <w:p w14:paraId="6D2A33E4" w14:textId="77777777" w:rsidR="007773CF" w:rsidRPr="007773CF" w:rsidRDefault="007773CF" w:rsidP="00955976">
            <w:pPr>
              <w:spacing w:after="0" w:line="276" w:lineRule="auto"/>
              <w:jc w:val="center"/>
              <w:rPr>
                <w:rFonts w:ascii="Segoe UI" w:eastAsia="Times New Roman" w:hAnsi="Segoe UI" w:cs="Segoe UI"/>
                <w:b/>
                <w:bCs/>
                <w:color w:val="000000"/>
                <w:kern w:val="0"/>
                <w:sz w:val="20"/>
                <w:szCs w:val="20"/>
                <w:lang w:eastAsia="en-ID"/>
                <w14:ligatures w14:val="none"/>
              </w:rPr>
            </w:pPr>
            <w:r w:rsidRPr="007773CF">
              <w:rPr>
                <w:rFonts w:ascii="Segoe UI" w:eastAsia="Times New Roman" w:hAnsi="Segoe UI" w:cs="Segoe UI"/>
                <w:b/>
                <w:bCs/>
                <w:color w:val="000000"/>
                <w:kern w:val="0"/>
                <w:sz w:val="20"/>
                <w:szCs w:val="20"/>
                <w:lang w:eastAsia="en-ID"/>
                <w14:ligatures w14:val="none"/>
              </w:rPr>
              <w:t>(3)</w:t>
            </w:r>
          </w:p>
        </w:tc>
        <w:tc>
          <w:tcPr>
            <w:tcW w:w="483" w:type="pct"/>
            <w:noWrap/>
            <w:hideMark/>
          </w:tcPr>
          <w:p w14:paraId="07159EDA" w14:textId="77777777" w:rsidR="007773CF" w:rsidRPr="007773CF" w:rsidRDefault="007773CF" w:rsidP="00955976">
            <w:pPr>
              <w:spacing w:after="0" w:line="276" w:lineRule="auto"/>
              <w:jc w:val="center"/>
              <w:rPr>
                <w:rFonts w:ascii="Segoe UI" w:eastAsia="Times New Roman" w:hAnsi="Segoe UI" w:cs="Segoe UI"/>
                <w:b/>
                <w:bCs/>
                <w:color w:val="000000"/>
                <w:kern w:val="0"/>
                <w:sz w:val="20"/>
                <w:szCs w:val="20"/>
                <w:lang w:eastAsia="en-ID"/>
                <w14:ligatures w14:val="none"/>
              </w:rPr>
            </w:pPr>
            <w:r w:rsidRPr="007773CF">
              <w:rPr>
                <w:rFonts w:ascii="Segoe UI" w:eastAsia="Times New Roman" w:hAnsi="Segoe UI" w:cs="Segoe UI"/>
                <w:b/>
                <w:bCs/>
                <w:color w:val="000000"/>
                <w:kern w:val="0"/>
                <w:sz w:val="20"/>
                <w:szCs w:val="20"/>
                <w:lang w:eastAsia="en-ID"/>
                <w14:ligatures w14:val="none"/>
              </w:rPr>
              <w:t>(4)</w:t>
            </w:r>
          </w:p>
        </w:tc>
        <w:tc>
          <w:tcPr>
            <w:tcW w:w="484" w:type="pct"/>
            <w:noWrap/>
            <w:hideMark/>
          </w:tcPr>
          <w:p w14:paraId="637BCFC2" w14:textId="77777777" w:rsidR="007773CF" w:rsidRPr="007773CF" w:rsidRDefault="007773CF" w:rsidP="00955976">
            <w:pPr>
              <w:spacing w:after="0" w:line="276" w:lineRule="auto"/>
              <w:jc w:val="center"/>
              <w:rPr>
                <w:rFonts w:ascii="Segoe UI" w:eastAsia="Times New Roman" w:hAnsi="Segoe UI" w:cs="Segoe UI"/>
                <w:b/>
                <w:bCs/>
                <w:color w:val="000000"/>
                <w:kern w:val="0"/>
                <w:sz w:val="20"/>
                <w:szCs w:val="20"/>
                <w:lang w:eastAsia="en-ID"/>
                <w14:ligatures w14:val="none"/>
              </w:rPr>
            </w:pPr>
            <w:r w:rsidRPr="007773CF">
              <w:rPr>
                <w:rFonts w:ascii="Segoe UI" w:eastAsia="Times New Roman" w:hAnsi="Segoe UI" w:cs="Segoe UI"/>
                <w:b/>
                <w:bCs/>
                <w:color w:val="000000"/>
                <w:kern w:val="0"/>
                <w:sz w:val="20"/>
                <w:szCs w:val="20"/>
                <w:lang w:eastAsia="en-ID"/>
                <w14:ligatures w14:val="none"/>
              </w:rPr>
              <w:t>(5)</w:t>
            </w:r>
          </w:p>
        </w:tc>
      </w:tr>
      <w:tr w:rsidR="000C5E3F" w:rsidRPr="00955976" w14:paraId="39C9B319" w14:textId="77777777" w:rsidTr="000C5E3F">
        <w:trPr>
          <w:trHeight w:val="290"/>
        </w:trPr>
        <w:tc>
          <w:tcPr>
            <w:tcW w:w="338" w:type="pct"/>
            <w:noWrap/>
            <w:hideMark/>
          </w:tcPr>
          <w:p w14:paraId="2B3E2BBE" w14:textId="77777777" w:rsidR="007773CF" w:rsidRPr="007773CF" w:rsidRDefault="007773CF" w:rsidP="00955976">
            <w:pPr>
              <w:spacing w:after="0" w:line="276" w:lineRule="auto"/>
              <w:jc w:val="center"/>
              <w:rPr>
                <w:rFonts w:ascii="Segoe UI" w:eastAsia="Times New Roman" w:hAnsi="Segoe UI" w:cs="Segoe UI"/>
                <w:color w:val="000000"/>
                <w:kern w:val="0"/>
                <w:sz w:val="20"/>
                <w:szCs w:val="20"/>
                <w:lang w:eastAsia="en-ID"/>
                <w14:ligatures w14:val="none"/>
              </w:rPr>
            </w:pPr>
            <w:r w:rsidRPr="007773CF">
              <w:rPr>
                <w:rFonts w:ascii="Segoe UI" w:eastAsia="Times New Roman" w:hAnsi="Segoe UI" w:cs="Segoe UI"/>
                <w:color w:val="000000"/>
                <w:kern w:val="0"/>
                <w:sz w:val="20"/>
                <w:szCs w:val="20"/>
                <w:lang w:eastAsia="en-ID"/>
                <w14:ligatures w14:val="none"/>
              </w:rPr>
              <w:t>1</w:t>
            </w:r>
          </w:p>
        </w:tc>
        <w:tc>
          <w:tcPr>
            <w:tcW w:w="2246" w:type="pct"/>
            <w:noWrap/>
            <w:hideMark/>
          </w:tcPr>
          <w:p w14:paraId="0B20D0F9" w14:textId="77777777" w:rsidR="007773CF" w:rsidRPr="007773CF" w:rsidRDefault="007773CF" w:rsidP="00955976">
            <w:pPr>
              <w:spacing w:after="0" w:line="276" w:lineRule="auto"/>
              <w:rPr>
                <w:rFonts w:ascii="Segoe UI" w:eastAsia="Times New Roman" w:hAnsi="Segoe UI" w:cs="Segoe UI"/>
                <w:color w:val="000000"/>
                <w:kern w:val="0"/>
                <w:sz w:val="20"/>
                <w:szCs w:val="20"/>
                <w:lang w:eastAsia="en-ID"/>
                <w14:ligatures w14:val="none"/>
              </w:rPr>
            </w:pPr>
            <w:r w:rsidRPr="007773CF">
              <w:rPr>
                <w:rFonts w:ascii="Segoe UI" w:eastAsia="Times New Roman" w:hAnsi="Segoe UI" w:cs="Segoe UI"/>
                <w:color w:val="000000"/>
                <w:kern w:val="0"/>
                <w:sz w:val="20"/>
                <w:szCs w:val="20"/>
                <w:lang w:eastAsia="en-ID"/>
                <w14:ligatures w14:val="none"/>
              </w:rPr>
              <w:t>Perkuliahan</w:t>
            </w:r>
          </w:p>
        </w:tc>
        <w:tc>
          <w:tcPr>
            <w:tcW w:w="483" w:type="pct"/>
            <w:noWrap/>
            <w:hideMark/>
          </w:tcPr>
          <w:p w14:paraId="04FD95BC" w14:textId="77777777" w:rsidR="007773CF" w:rsidRPr="007773CF" w:rsidRDefault="007773CF" w:rsidP="00955976">
            <w:pPr>
              <w:spacing w:after="0" w:line="276" w:lineRule="auto"/>
              <w:rPr>
                <w:rFonts w:ascii="Segoe UI" w:eastAsia="Times New Roman" w:hAnsi="Segoe UI" w:cs="Segoe UI"/>
                <w:color w:val="000000"/>
                <w:kern w:val="0"/>
                <w:sz w:val="20"/>
                <w:szCs w:val="20"/>
                <w:lang w:eastAsia="en-ID"/>
                <w14:ligatures w14:val="none"/>
              </w:rPr>
            </w:pPr>
          </w:p>
        </w:tc>
        <w:tc>
          <w:tcPr>
            <w:tcW w:w="483" w:type="pct"/>
            <w:noWrap/>
            <w:hideMark/>
          </w:tcPr>
          <w:p w14:paraId="0F660665" w14:textId="77777777" w:rsidR="007773CF" w:rsidRPr="007773CF" w:rsidRDefault="007773CF" w:rsidP="00955976">
            <w:pPr>
              <w:spacing w:after="0" w:line="276" w:lineRule="auto"/>
              <w:rPr>
                <w:rFonts w:ascii="Segoe UI" w:eastAsia="Times New Roman" w:hAnsi="Segoe UI" w:cs="Segoe UI"/>
                <w:kern w:val="0"/>
                <w:sz w:val="20"/>
                <w:szCs w:val="20"/>
                <w:lang w:eastAsia="en-ID"/>
                <w14:ligatures w14:val="none"/>
              </w:rPr>
            </w:pPr>
          </w:p>
        </w:tc>
        <w:tc>
          <w:tcPr>
            <w:tcW w:w="483" w:type="pct"/>
            <w:noWrap/>
            <w:hideMark/>
          </w:tcPr>
          <w:p w14:paraId="581013E7" w14:textId="77777777" w:rsidR="007773CF" w:rsidRPr="007773CF" w:rsidRDefault="007773CF" w:rsidP="00955976">
            <w:pPr>
              <w:spacing w:after="0" w:line="276" w:lineRule="auto"/>
              <w:rPr>
                <w:rFonts w:ascii="Segoe UI" w:eastAsia="Times New Roman" w:hAnsi="Segoe UI" w:cs="Segoe UI"/>
                <w:kern w:val="0"/>
                <w:sz w:val="20"/>
                <w:szCs w:val="20"/>
                <w:lang w:eastAsia="en-ID"/>
                <w14:ligatures w14:val="none"/>
              </w:rPr>
            </w:pPr>
          </w:p>
        </w:tc>
        <w:tc>
          <w:tcPr>
            <w:tcW w:w="483" w:type="pct"/>
            <w:noWrap/>
            <w:hideMark/>
          </w:tcPr>
          <w:p w14:paraId="7BD85C22" w14:textId="77777777" w:rsidR="007773CF" w:rsidRPr="007773CF" w:rsidRDefault="007773CF" w:rsidP="00955976">
            <w:pPr>
              <w:spacing w:after="0" w:line="276" w:lineRule="auto"/>
              <w:rPr>
                <w:rFonts w:ascii="Segoe UI" w:eastAsia="Times New Roman" w:hAnsi="Segoe UI" w:cs="Segoe UI"/>
                <w:kern w:val="0"/>
                <w:sz w:val="20"/>
                <w:szCs w:val="20"/>
                <w:lang w:eastAsia="en-ID"/>
                <w14:ligatures w14:val="none"/>
              </w:rPr>
            </w:pPr>
          </w:p>
        </w:tc>
        <w:tc>
          <w:tcPr>
            <w:tcW w:w="484" w:type="pct"/>
            <w:noWrap/>
            <w:hideMark/>
          </w:tcPr>
          <w:p w14:paraId="36536EAD" w14:textId="77777777" w:rsidR="007773CF" w:rsidRPr="007773CF" w:rsidRDefault="007773CF" w:rsidP="00955976">
            <w:pPr>
              <w:spacing w:after="0" w:line="276" w:lineRule="auto"/>
              <w:rPr>
                <w:rFonts w:ascii="Segoe UI" w:eastAsia="Times New Roman" w:hAnsi="Segoe UI" w:cs="Segoe UI"/>
                <w:kern w:val="0"/>
                <w:sz w:val="20"/>
                <w:szCs w:val="20"/>
                <w:lang w:eastAsia="en-ID"/>
                <w14:ligatures w14:val="none"/>
              </w:rPr>
            </w:pPr>
          </w:p>
        </w:tc>
      </w:tr>
      <w:tr w:rsidR="000C5E3F" w:rsidRPr="00955976" w14:paraId="37DC08FE" w14:textId="77777777" w:rsidTr="000C5E3F">
        <w:trPr>
          <w:trHeight w:val="290"/>
        </w:trPr>
        <w:tc>
          <w:tcPr>
            <w:tcW w:w="338" w:type="pct"/>
            <w:noWrap/>
            <w:hideMark/>
          </w:tcPr>
          <w:p w14:paraId="09E88E2B" w14:textId="77777777" w:rsidR="007773CF" w:rsidRPr="007773CF" w:rsidRDefault="007773CF" w:rsidP="00955976">
            <w:pPr>
              <w:spacing w:after="0" w:line="276" w:lineRule="auto"/>
              <w:jc w:val="center"/>
              <w:rPr>
                <w:rFonts w:ascii="Segoe UI" w:eastAsia="Times New Roman" w:hAnsi="Segoe UI" w:cs="Segoe UI"/>
                <w:color w:val="000000"/>
                <w:kern w:val="0"/>
                <w:sz w:val="20"/>
                <w:szCs w:val="20"/>
                <w:lang w:eastAsia="en-ID"/>
                <w14:ligatures w14:val="none"/>
              </w:rPr>
            </w:pPr>
            <w:r w:rsidRPr="007773CF">
              <w:rPr>
                <w:rFonts w:ascii="Segoe UI" w:eastAsia="Times New Roman" w:hAnsi="Segoe UI" w:cs="Segoe UI"/>
                <w:color w:val="000000"/>
                <w:kern w:val="0"/>
                <w:sz w:val="20"/>
                <w:szCs w:val="20"/>
                <w:lang w:eastAsia="en-ID"/>
                <w14:ligatures w14:val="none"/>
              </w:rPr>
              <w:t>2</w:t>
            </w:r>
          </w:p>
        </w:tc>
        <w:tc>
          <w:tcPr>
            <w:tcW w:w="2246" w:type="pct"/>
            <w:noWrap/>
            <w:hideMark/>
          </w:tcPr>
          <w:p w14:paraId="39A2B10F" w14:textId="77777777" w:rsidR="007773CF" w:rsidRPr="007773CF" w:rsidRDefault="007773CF" w:rsidP="00955976">
            <w:pPr>
              <w:spacing w:after="0" w:line="276" w:lineRule="auto"/>
              <w:rPr>
                <w:rFonts w:ascii="Segoe UI" w:eastAsia="Times New Roman" w:hAnsi="Segoe UI" w:cs="Segoe UI"/>
                <w:color w:val="000000"/>
                <w:kern w:val="0"/>
                <w:sz w:val="20"/>
                <w:szCs w:val="20"/>
                <w:lang w:eastAsia="en-ID"/>
                <w14:ligatures w14:val="none"/>
              </w:rPr>
            </w:pPr>
            <w:r w:rsidRPr="007773CF">
              <w:rPr>
                <w:rFonts w:ascii="Segoe UI" w:eastAsia="Times New Roman" w:hAnsi="Segoe UI" w:cs="Segoe UI"/>
                <w:color w:val="000000"/>
                <w:kern w:val="0"/>
                <w:sz w:val="20"/>
                <w:szCs w:val="20"/>
                <w:lang w:eastAsia="en-ID"/>
                <w14:ligatures w14:val="none"/>
              </w:rPr>
              <w:t>Demonstrasi</w:t>
            </w:r>
          </w:p>
        </w:tc>
        <w:tc>
          <w:tcPr>
            <w:tcW w:w="483" w:type="pct"/>
            <w:noWrap/>
            <w:hideMark/>
          </w:tcPr>
          <w:p w14:paraId="316F5116" w14:textId="77777777" w:rsidR="007773CF" w:rsidRPr="007773CF" w:rsidRDefault="007773CF" w:rsidP="00955976">
            <w:pPr>
              <w:spacing w:after="0" w:line="276" w:lineRule="auto"/>
              <w:rPr>
                <w:rFonts w:ascii="Segoe UI" w:eastAsia="Times New Roman" w:hAnsi="Segoe UI" w:cs="Segoe UI"/>
                <w:color w:val="000000"/>
                <w:kern w:val="0"/>
                <w:sz w:val="20"/>
                <w:szCs w:val="20"/>
                <w:lang w:eastAsia="en-ID"/>
                <w14:ligatures w14:val="none"/>
              </w:rPr>
            </w:pPr>
          </w:p>
        </w:tc>
        <w:tc>
          <w:tcPr>
            <w:tcW w:w="483" w:type="pct"/>
            <w:noWrap/>
            <w:hideMark/>
          </w:tcPr>
          <w:p w14:paraId="16867B28" w14:textId="77777777" w:rsidR="007773CF" w:rsidRPr="007773CF" w:rsidRDefault="007773CF" w:rsidP="00955976">
            <w:pPr>
              <w:spacing w:after="0" w:line="276" w:lineRule="auto"/>
              <w:rPr>
                <w:rFonts w:ascii="Segoe UI" w:eastAsia="Times New Roman" w:hAnsi="Segoe UI" w:cs="Segoe UI"/>
                <w:kern w:val="0"/>
                <w:sz w:val="20"/>
                <w:szCs w:val="20"/>
                <w:lang w:eastAsia="en-ID"/>
                <w14:ligatures w14:val="none"/>
              </w:rPr>
            </w:pPr>
          </w:p>
        </w:tc>
        <w:tc>
          <w:tcPr>
            <w:tcW w:w="483" w:type="pct"/>
            <w:noWrap/>
            <w:hideMark/>
          </w:tcPr>
          <w:p w14:paraId="402F6FEB" w14:textId="77777777" w:rsidR="007773CF" w:rsidRPr="007773CF" w:rsidRDefault="007773CF" w:rsidP="00955976">
            <w:pPr>
              <w:spacing w:after="0" w:line="276" w:lineRule="auto"/>
              <w:rPr>
                <w:rFonts w:ascii="Segoe UI" w:eastAsia="Times New Roman" w:hAnsi="Segoe UI" w:cs="Segoe UI"/>
                <w:kern w:val="0"/>
                <w:sz w:val="20"/>
                <w:szCs w:val="20"/>
                <w:lang w:eastAsia="en-ID"/>
                <w14:ligatures w14:val="none"/>
              </w:rPr>
            </w:pPr>
          </w:p>
        </w:tc>
        <w:tc>
          <w:tcPr>
            <w:tcW w:w="483" w:type="pct"/>
            <w:noWrap/>
            <w:hideMark/>
          </w:tcPr>
          <w:p w14:paraId="76E561A9" w14:textId="77777777" w:rsidR="007773CF" w:rsidRPr="007773CF" w:rsidRDefault="007773CF" w:rsidP="00955976">
            <w:pPr>
              <w:spacing w:after="0" w:line="276" w:lineRule="auto"/>
              <w:rPr>
                <w:rFonts w:ascii="Segoe UI" w:eastAsia="Times New Roman" w:hAnsi="Segoe UI" w:cs="Segoe UI"/>
                <w:kern w:val="0"/>
                <w:sz w:val="20"/>
                <w:szCs w:val="20"/>
                <w:lang w:eastAsia="en-ID"/>
                <w14:ligatures w14:val="none"/>
              </w:rPr>
            </w:pPr>
          </w:p>
        </w:tc>
        <w:tc>
          <w:tcPr>
            <w:tcW w:w="484" w:type="pct"/>
            <w:noWrap/>
            <w:hideMark/>
          </w:tcPr>
          <w:p w14:paraId="58E081AF" w14:textId="77777777" w:rsidR="007773CF" w:rsidRPr="007773CF" w:rsidRDefault="007773CF" w:rsidP="00955976">
            <w:pPr>
              <w:spacing w:after="0" w:line="276" w:lineRule="auto"/>
              <w:rPr>
                <w:rFonts w:ascii="Segoe UI" w:eastAsia="Times New Roman" w:hAnsi="Segoe UI" w:cs="Segoe UI"/>
                <w:kern w:val="0"/>
                <w:sz w:val="20"/>
                <w:szCs w:val="20"/>
                <w:lang w:eastAsia="en-ID"/>
                <w14:ligatures w14:val="none"/>
              </w:rPr>
            </w:pPr>
          </w:p>
        </w:tc>
      </w:tr>
      <w:tr w:rsidR="000C5E3F" w:rsidRPr="00955976" w14:paraId="4416D4C7" w14:textId="77777777" w:rsidTr="000C5E3F">
        <w:trPr>
          <w:trHeight w:val="290"/>
        </w:trPr>
        <w:tc>
          <w:tcPr>
            <w:tcW w:w="338" w:type="pct"/>
            <w:noWrap/>
            <w:hideMark/>
          </w:tcPr>
          <w:p w14:paraId="0F51B9C4" w14:textId="77777777" w:rsidR="007773CF" w:rsidRPr="007773CF" w:rsidRDefault="007773CF" w:rsidP="00955976">
            <w:pPr>
              <w:spacing w:after="0" w:line="276" w:lineRule="auto"/>
              <w:jc w:val="center"/>
              <w:rPr>
                <w:rFonts w:ascii="Segoe UI" w:eastAsia="Times New Roman" w:hAnsi="Segoe UI" w:cs="Segoe UI"/>
                <w:color w:val="000000"/>
                <w:kern w:val="0"/>
                <w:sz w:val="20"/>
                <w:szCs w:val="20"/>
                <w:lang w:eastAsia="en-ID"/>
                <w14:ligatures w14:val="none"/>
              </w:rPr>
            </w:pPr>
            <w:r w:rsidRPr="007773CF">
              <w:rPr>
                <w:rFonts w:ascii="Segoe UI" w:eastAsia="Times New Roman" w:hAnsi="Segoe UI" w:cs="Segoe UI"/>
                <w:color w:val="000000"/>
                <w:kern w:val="0"/>
                <w:sz w:val="20"/>
                <w:szCs w:val="20"/>
                <w:lang w:eastAsia="en-ID"/>
                <w14:ligatures w14:val="none"/>
              </w:rPr>
              <w:t>3</w:t>
            </w:r>
          </w:p>
        </w:tc>
        <w:tc>
          <w:tcPr>
            <w:tcW w:w="2246" w:type="pct"/>
            <w:noWrap/>
            <w:hideMark/>
          </w:tcPr>
          <w:p w14:paraId="4D503E3D" w14:textId="77777777" w:rsidR="007773CF" w:rsidRPr="007773CF" w:rsidRDefault="007773CF" w:rsidP="00955976">
            <w:pPr>
              <w:spacing w:after="0" w:line="276" w:lineRule="auto"/>
              <w:rPr>
                <w:rFonts w:ascii="Segoe UI" w:eastAsia="Times New Roman" w:hAnsi="Segoe UI" w:cs="Segoe UI"/>
                <w:color w:val="000000"/>
                <w:kern w:val="0"/>
                <w:sz w:val="20"/>
                <w:szCs w:val="20"/>
                <w:lang w:eastAsia="en-ID"/>
                <w14:ligatures w14:val="none"/>
              </w:rPr>
            </w:pPr>
            <w:r w:rsidRPr="007773CF">
              <w:rPr>
                <w:rFonts w:ascii="Segoe UI" w:eastAsia="Times New Roman" w:hAnsi="Segoe UI" w:cs="Segoe UI"/>
                <w:color w:val="000000"/>
                <w:kern w:val="0"/>
                <w:sz w:val="20"/>
                <w:szCs w:val="20"/>
                <w:lang w:eastAsia="en-ID"/>
                <w14:ligatures w14:val="none"/>
              </w:rPr>
              <w:t>Partisipasi dalam proyek riset</w:t>
            </w:r>
          </w:p>
        </w:tc>
        <w:tc>
          <w:tcPr>
            <w:tcW w:w="483" w:type="pct"/>
            <w:noWrap/>
            <w:hideMark/>
          </w:tcPr>
          <w:p w14:paraId="1A70802E" w14:textId="77777777" w:rsidR="007773CF" w:rsidRPr="007773CF" w:rsidRDefault="007773CF" w:rsidP="00955976">
            <w:pPr>
              <w:spacing w:after="0" w:line="276" w:lineRule="auto"/>
              <w:rPr>
                <w:rFonts w:ascii="Segoe UI" w:eastAsia="Times New Roman" w:hAnsi="Segoe UI" w:cs="Segoe UI"/>
                <w:color w:val="000000"/>
                <w:kern w:val="0"/>
                <w:sz w:val="20"/>
                <w:szCs w:val="20"/>
                <w:lang w:eastAsia="en-ID"/>
                <w14:ligatures w14:val="none"/>
              </w:rPr>
            </w:pPr>
          </w:p>
        </w:tc>
        <w:tc>
          <w:tcPr>
            <w:tcW w:w="483" w:type="pct"/>
            <w:noWrap/>
            <w:hideMark/>
          </w:tcPr>
          <w:p w14:paraId="68F22C44" w14:textId="77777777" w:rsidR="007773CF" w:rsidRPr="007773CF" w:rsidRDefault="007773CF" w:rsidP="00955976">
            <w:pPr>
              <w:spacing w:after="0" w:line="276" w:lineRule="auto"/>
              <w:rPr>
                <w:rFonts w:ascii="Segoe UI" w:eastAsia="Times New Roman" w:hAnsi="Segoe UI" w:cs="Segoe UI"/>
                <w:kern w:val="0"/>
                <w:sz w:val="20"/>
                <w:szCs w:val="20"/>
                <w:lang w:eastAsia="en-ID"/>
                <w14:ligatures w14:val="none"/>
              </w:rPr>
            </w:pPr>
          </w:p>
        </w:tc>
        <w:tc>
          <w:tcPr>
            <w:tcW w:w="483" w:type="pct"/>
            <w:noWrap/>
            <w:hideMark/>
          </w:tcPr>
          <w:p w14:paraId="2D991874" w14:textId="77777777" w:rsidR="007773CF" w:rsidRPr="007773CF" w:rsidRDefault="007773CF" w:rsidP="00955976">
            <w:pPr>
              <w:spacing w:after="0" w:line="276" w:lineRule="auto"/>
              <w:rPr>
                <w:rFonts w:ascii="Segoe UI" w:eastAsia="Times New Roman" w:hAnsi="Segoe UI" w:cs="Segoe UI"/>
                <w:kern w:val="0"/>
                <w:sz w:val="20"/>
                <w:szCs w:val="20"/>
                <w:lang w:eastAsia="en-ID"/>
                <w14:ligatures w14:val="none"/>
              </w:rPr>
            </w:pPr>
          </w:p>
        </w:tc>
        <w:tc>
          <w:tcPr>
            <w:tcW w:w="483" w:type="pct"/>
            <w:noWrap/>
            <w:hideMark/>
          </w:tcPr>
          <w:p w14:paraId="654BD542" w14:textId="77777777" w:rsidR="007773CF" w:rsidRPr="007773CF" w:rsidRDefault="007773CF" w:rsidP="00955976">
            <w:pPr>
              <w:spacing w:after="0" w:line="276" w:lineRule="auto"/>
              <w:rPr>
                <w:rFonts w:ascii="Segoe UI" w:eastAsia="Times New Roman" w:hAnsi="Segoe UI" w:cs="Segoe UI"/>
                <w:kern w:val="0"/>
                <w:sz w:val="20"/>
                <w:szCs w:val="20"/>
                <w:lang w:eastAsia="en-ID"/>
                <w14:ligatures w14:val="none"/>
              </w:rPr>
            </w:pPr>
          </w:p>
        </w:tc>
        <w:tc>
          <w:tcPr>
            <w:tcW w:w="484" w:type="pct"/>
            <w:noWrap/>
            <w:hideMark/>
          </w:tcPr>
          <w:p w14:paraId="29412AE1" w14:textId="77777777" w:rsidR="007773CF" w:rsidRPr="007773CF" w:rsidRDefault="007773CF" w:rsidP="00955976">
            <w:pPr>
              <w:spacing w:after="0" w:line="276" w:lineRule="auto"/>
              <w:rPr>
                <w:rFonts w:ascii="Segoe UI" w:eastAsia="Times New Roman" w:hAnsi="Segoe UI" w:cs="Segoe UI"/>
                <w:kern w:val="0"/>
                <w:sz w:val="20"/>
                <w:szCs w:val="20"/>
                <w:lang w:eastAsia="en-ID"/>
                <w14:ligatures w14:val="none"/>
              </w:rPr>
            </w:pPr>
          </w:p>
        </w:tc>
      </w:tr>
      <w:tr w:rsidR="000C5E3F" w:rsidRPr="00955976" w14:paraId="5FB9E532" w14:textId="77777777" w:rsidTr="000C5E3F">
        <w:trPr>
          <w:trHeight w:val="290"/>
        </w:trPr>
        <w:tc>
          <w:tcPr>
            <w:tcW w:w="338" w:type="pct"/>
            <w:noWrap/>
            <w:hideMark/>
          </w:tcPr>
          <w:p w14:paraId="3AEDA45E" w14:textId="77777777" w:rsidR="007773CF" w:rsidRPr="007773CF" w:rsidRDefault="007773CF" w:rsidP="00955976">
            <w:pPr>
              <w:spacing w:after="0" w:line="276" w:lineRule="auto"/>
              <w:jc w:val="center"/>
              <w:rPr>
                <w:rFonts w:ascii="Segoe UI" w:eastAsia="Times New Roman" w:hAnsi="Segoe UI" w:cs="Segoe UI"/>
                <w:color w:val="000000"/>
                <w:kern w:val="0"/>
                <w:sz w:val="20"/>
                <w:szCs w:val="20"/>
                <w:lang w:eastAsia="en-ID"/>
                <w14:ligatures w14:val="none"/>
              </w:rPr>
            </w:pPr>
            <w:r w:rsidRPr="007773CF">
              <w:rPr>
                <w:rFonts w:ascii="Segoe UI" w:eastAsia="Times New Roman" w:hAnsi="Segoe UI" w:cs="Segoe UI"/>
                <w:color w:val="000000"/>
                <w:kern w:val="0"/>
                <w:sz w:val="20"/>
                <w:szCs w:val="20"/>
                <w:lang w:eastAsia="en-ID"/>
                <w14:ligatures w14:val="none"/>
              </w:rPr>
              <w:t>4</w:t>
            </w:r>
          </w:p>
        </w:tc>
        <w:tc>
          <w:tcPr>
            <w:tcW w:w="2246" w:type="pct"/>
            <w:noWrap/>
            <w:hideMark/>
          </w:tcPr>
          <w:p w14:paraId="49C78E54" w14:textId="77777777" w:rsidR="007773CF" w:rsidRPr="007773CF" w:rsidRDefault="007773CF" w:rsidP="00955976">
            <w:pPr>
              <w:spacing w:after="0" w:line="276" w:lineRule="auto"/>
              <w:rPr>
                <w:rFonts w:ascii="Segoe UI" w:eastAsia="Times New Roman" w:hAnsi="Segoe UI" w:cs="Segoe UI"/>
                <w:color w:val="000000"/>
                <w:kern w:val="0"/>
                <w:sz w:val="20"/>
                <w:szCs w:val="20"/>
                <w:lang w:eastAsia="en-ID"/>
                <w14:ligatures w14:val="none"/>
              </w:rPr>
            </w:pPr>
            <w:r w:rsidRPr="007773CF">
              <w:rPr>
                <w:rFonts w:ascii="Segoe UI" w:eastAsia="Times New Roman" w:hAnsi="Segoe UI" w:cs="Segoe UI"/>
                <w:color w:val="000000"/>
                <w:kern w:val="0"/>
                <w:sz w:val="20"/>
                <w:szCs w:val="20"/>
                <w:lang w:eastAsia="en-ID"/>
                <w14:ligatures w14:val="none"/>
              </w:rPr>
              <w:t>Magang</w:t>
            </w:r>
          </w:p>
        </w:tc>
        <w:tc>
          <w:tcPr>
            <w:tcW w:w="483" w:type="pct"/>
            <w:noWrap/>
            <w:hideMark/>
          </w:tcPr>
          <w:p w14:paraId="07AC00BD" w14:textId="77777777" w:rsidR="007773CF" w:rsidRPr="007773CF" w:rsidRDefault="007773CF" w:rsidP="00955976">
            <w:pPr>
              <w:spacing w:after="0" w:line="276" w:lineRule="auto"/>
              <w:rPr>
                <w:rFonts w:ascii="Segoe UI" w:eastAsia="Times New Roman" w:hAnsi="Segoe UI" w:cs="Segoe UI"/>
                <w:color w:val="000000"/>
                <w:kern w:val="0"/>
                <w:sz w:val="20"/>
                <w:szCs w:val="20"/>
                <w:lang w:eastAsia="en-ID"/>
                <w14:ligatures w14:val="none"/>
              </w:rPr>
            </w:pPr>
          </w:p>
        </w:tc>
        <w:tc>
          <w:tcPr>
            <w:tcW w:w="483" w:type="pct"/>
            <w:noWrap/>
            <w:hideMark/>
          </w:tcPr>
          <w:p w14:paraId="6CA50C6D" w14:textId="77777777" w:rsidR="007773CF" w:rsidRPr="007773CF" w:rsidRDefault="007773CF" w:rsidP="00955976">
            <w:pPr>
              <w:spacing w:after="0" w:line="276" w:lineRule="auto"/>
              <w:rPr>
                <w:rFonts w:ascii="Segoe UI" w:eastAsia="Times New Roman" w:hAnsi="Segoe UI" w:cs="Segoe UI"/>
                <w:kern w:val="0"/>
                <w:sz w:val="20"/>
                <w:szCs w:val="20"/>
                <w:lang w:eastAsia="en-ID"/>
                <w14:ligatures w14:val="none"/>
              </w:rPr>
            </w:pPr>
          </w:p>
        </w:tc>
        <w:tc>
          <w:tcPr>
            <w:tcW w:w="483" w:type="pct"/>
            <w:noWrap/>
            <w:hideMark/>
          </w:tcPr>
          <w:p w14:paraId="12DAB387" w14:textId="77777777" w:rsidR="007773CF" w:rsidRPr="007773CF" w:rsidRDefault="007773CF" w:rsidP="00955976">
            <w:pPr>
              <w:spacing w:after="0" w:line="276" w:lineRule="auto"/>
              <w:rPr>
                <w:rFonts w:ascii="Segoe UI" w:eastAsia="Times New Roman" w:hAnsi="Segoe UI" w:cs="Segoe UI"/>
                <w:kern w:val="0"/>
                <w:sz w:val="20"/>
                <w:szCs w:val="20"/>
                <w:lang w:eastAsia="en-ID"/>
                <w14:ligatures w14:val="none"/>
              </w:rPr>
            </w:pPr>
          </w:p>
        </w:tc>
        <w:tc>
          <w:tcPr>
            <w:tcW w:w="483" w:type="pct"/>
            <w:noWrap/>
            <w:hideMark/>
          </w:tcPr>
          <w:p w14:paraId="6B25F451" w14:textId="77777777" w:rsidR="007773CF" w:rsidRPr="007773CF" w:rsidRDefault="007773CF" w:rsidP="00955976">
            <w:pPr>
              <w:spacing w:after="0" w:line="276" w:lineRule="auto"/>
              <w:rPr>
                <w:rFonts w:ascii="Segoe UI" w:eastAsia="Times New Roman" w:hAnsi="Segoe UI" w:cs="Segoe UI"/>
                <w:kern w:val="0"/>
                <w:sz w:val="20"/>
                <w:szCs w:val="20"/>
                <w:lang w:eastAsia="en-ID"/>
                <w14:ligatures w14:val="none"/>
              </w:rPr>
            </w:pPr>
          </w:p>
        </w:tc>
        <w:tc>
          <w:tcPr>
            <w:tcW w:w="484" w:type="pct"/>
            <w:noWrap/>
            <w:hideMark/>
          </w:tcPr>
          <w:p w14:paraId="2A1AC30F" w14:textId="77777777" w:rsidR="007773CF" w:rsidRPr="007773CF" w:rsidRDefault="007773CF" w:rsidP="00955976">
            <w:pPr>
              <w:spacing w:after="0" w:line="276" w:lineRule="auto"/>
              <w:rPr>
                <w:rFonts w:ascii="Segoe UI" w:eastAsia="Times New Roman" w:hAnsi="Segoe UI" w:cs="Segoe UI"/>
                <w:kern w:val="0"/>
                <w:sz w:val="20"/>
                <w:szCs w:val="20"/>
                <w:lang w:eastAsia="en-ID"/>
                <w14:ligatures w14:val="none"/>
              </w:rPr>
            </w:pPr>
          </w:p>
        </w:tc>
      </w:tr>
      <w:tr w:rsidR="000C5E3F" w:rsidRPr="00955976" w14:paraId="3724BBCB" w14:textId="77777777" w:rsidTr="000C5E3F">
        <w:trPr>
          <w:trHeight w:val="290"/>
        </w:trPr>
        <w:tc>
          <w:tcPr>
            <w:tcW w:w="338" w:type="pct"/>
            <w:noWrap/>
            <w:hideMark/>
          </w:tcPr>
          <w:p w14:paraId="799AABB1" w14:textId="77777777" w:rsidR="007773CF" w:rsidRPr="007773CF" w:rsidRDefault="007773CF" w:rsidP="00955976">
            <w:pPr>
              <w:spacing w:after="0" w:line="276" w:lineRule="auto"/>
              <w:jc w:val="center"/>
              <w:rPr>
                <w:rFonts w:ascii="Segoe UI" w:eastAsia="Times New Roman" w:hAnsi="Segoe UI" w:cs="Segoe UI"/>
                <w:color w:val="000000"/>
                <w:kern w:val="0"/>
                <w:sz w:val="20"/>
                <w:szCs w:val="20"/>
                <w:lang w:eastAsia="en-ID"/>
                <w14:ligatures w14:val="none"/>
              </w:rPr>
            </w:pPr>
            <w:r w:rsidRPr="007773CF">
              <w:rPr>
                <w:rFonts w:ascii="Segoe UI" w:eastAsia="Times New Roman" w:hAnsi="Segoe UI" w:cs="Segoe UI"/>
                <w:color w:val="000000"/>
                <w:kern w:val="0"/>
                <w:sz w:val="20"/>
                <w:szCs w:val="20"/>
                <w:lang w:eastAsia="en-ID"/>
                <w14:ligatures w14:val="none"/>
              </w:rPr>
              <w:t>5</w:t>
            </w:r>
          </w:p>
        </w:tc>
        <w:tc>
          <w:tcPr>
            <w:tcW w:w="2246" w:type="pct"/>
            <w:noWrap/>
            <w:hideMark/>
          </w:tcPr>
          <w:p w14:paraId="3DB9A128" w14:textId="77777777" w:rsidR="007773CF" w:rsidRPr="007773CF" w:rsidRDefault="007773CF" w:rsidP="00955976">
            <w:pPr>
              <w:spacing w:after="0" w:line="276" w:lineRule="auto"/>
              <w:rPr>
                <w:rFonts w:ascii="Segoe UI" w:eastAsia="Times New Roman" w:hAnsi="Segoe UI" w:cs="Segoe UI"/>
                <w:color w:val="000000"/>
                <w:kern w:val="0"/>
                <w:sz w:val="20"/>
                <w:szCs w:val="20"/>
                <w:lang w:eastAsia="en-ID"/>
                <w14:ligatures w14:val="none"/>
              </w:rPr>
            </w:pPr>
            <w:r w:rsidRPr="007773CF">
              <w:rPr>
                <w:rFonts w:ascii="Segoe UI" w:eastAsia="Times New Roman" w:hAnsi="Segoe UI" w:cs="Segoe UI"/>
                <w:color w:val="000000"/>
                <w:kern w:val="0"/>
                <w:sz w:val="20"/>
                <w:szCs w:val="20"/>
                <w:lang w:eastAsia="en-ID"/>
                <w14:ligatures w14:val="none"/>
              </w:rPr>
              <w:t>Praktikum</w:t>
            </w:r>
          </w:p>
        </w:tc>
        <w:tc>
          <w:tcPr>
            <w:tcW w:w="483" w:type="pct"/>
            <w:noWrap/>
            <w:hideMark/>
          </w:tcPr>
          <w:p w14:paraId="15685F1D" w14:textId="77777777" w:rsidR="007773CF" w:rsidRPr="007773CF" w:rsidRDefault="007773CF" w:rsidP="00955976">
            <w:pPr>
              <w:spacing w:after="0" w:line="276" w:lineRule="auto"/>
              <w:rPr>
                <w:rFonts w:ascii="Segoe UI" w:eastAsia="Times New Roman" w:hAnsi="Segoe UI" w:cs="Segoe UI"/>
                <w:color w:val="000000"/>
                <w:kern w:val="0"/>
                <w:sz w:val="20"/>
                <w:szCs w:val="20"/>
                <w:lang w:eastAsia="en-ID"/>
                <w14:ligatures w14:val="none"/>
              </w:rPr>
            </w:pPr>
          </w:p>
        </w:tc>
        <w:tc>
          <w:tcPr>
            <w:tcW w:w="483" w:type="pct"/>
            <w:noWrap/>
            <w:hideMark/>
          </w:tcPr>
          <w:p w14:paraId="60159E5F" w14:textId="77777777" w:rsidR="007773CF" w:rsidRPr="007773CF" w:rsidRDefault="007773CF" w:rsidP="00955976">
            <w:pPr>
              <w:spacing w:after="0" w:line="276" w:lineRule="auto"/>
              <w:rPr>
                <w:rFonts w:ascii="Segoe UI" w:eastAsia="Times New Roman" w:hAnsi="Segoe UI" w:cs="Segoe UI"/>
                <w:kern w:val="0"/>
                <w:sz w:val="20"/>
                <w:szCs w:val="20"/>
                <w:lang w:eastAsia="en-ID"/>
                <w14:ligatures w14:val="none"/>
              </w:rPr>
            </w:pPr>
          </w:p>
        </w:tc>
        <w:tc>
          <w:tcPr>
            <w:tcW w:w="483" w:type="pct"/>
            <w:noWrap/>
            <w:hideMark/>
          </w:tcPr>
          <w:p w14:paraId="38697D40" w14:textId="77777777" w:rsidR="007773CF" w:rsidRPr="007773CF" w:rsidRDefault="007773CF" w:rsidP="00955976">
            <w:pPr>
              <w:spacing w:after="0" w:line="276" w:lineRule="auto"/>
              <w:rPr>
                <w:rFonts w:ascii="Segoe UI" w:eastAsia="Times New Roman" w:hAnsi="Segoe UI" w:cs="Segoe UI"/>
                <w:kern w:val="0"/>
                <w:sz w:val="20"/>
                <w:szCs w:val="20"/>
                <w:lang w:eastAsia="en-ID"/>
                <w14:ligatures w14:val="none"/>
              </w:rPr>
            </w:pPr>
          </w:p>
        </w:tc>
        <w:tc>
          <w:tcPr>
            <w:tcW w:w="483" w:type="pct"/>
            <w:noWrap/>
            <w:hideMark/>
          </w:tcPr>
          <w:p w14:paraId="41F6D8D1" w14:textId="77777777" w:rsidR="007773CF" w:rsidRPr="007773CF" w:rsidRDefault="007773CF" w:rsidP="00955976">
            <w:pPr>
              <w:spacing w:after="0" w:line="276" w:lineRule="auto"/>
              <w:rPr>
                <w:rFonts w:ascii="Segoe UI" w:eastAsia="Times New Roman" w:hAnsi="Segoe UI" w:cs="Segoe UI"/>
                <w:kern w:val="0"/>
                <w:sz w:val="20"/>
                <w:szCs w:val="20"/>
                <w:lang w:eastAsia="en-ID"/>
                <w14:ligatures w14:val="none"/>
              </w:rPr>
            </w:pPr>
          </w:p>
        </w:tc>
        <w:tc>
          <w:tcPr>
            <w:tcW w:w="484" w:type="pct"/>
            <w:noWrap/>
            <w:hideMark/>
          </w:tcPr>
          <w:p w14:paraId="35E8983A" w14:textId="77777777" w:rsidR="007773CF" w:rsidRPr="007773CF" w:rsidRDefault="007773CF" w:rsidP="00955976">
            <w:pPr>
              <w:spacing w:after="0" w:line="276" w:lineRule="auto"/>
              <w:rPr>
                <w:rFonts w:ascii="Segoe UI" w:eastAsia="Times New Roman" w:hAnsi="Segoe UI" w:cs="Segoe UI"/>
                <w:kern w:val="0"/>
                <w:sz w:val="20"/>
                <w:szCs w:val="20"/>
                <w:lang w:eastAsia="en-ID"/>
                <w14:ligatures w14:val="none"/>
              </w:rPr>
            </w:pPr>
          </w:p>
        </w:tc>
      </w:tr>
      <w:tr w:rsidR="000C5E3F" w:rsidRPr="00955976" w14:paraId="1025AA2B" w14:textId="77777777" w:rsidTr="000C5E3F">
        <w:trPr>
          <w:trHeight w:val="290"/>
        </w:trPr>
        <w:tc>
          <w:tcPr>
            <w:tcW w:w="338" w:type="pct"/>
            <w:noWrap/>
            <w:hideMark/>
          </w:tcPr>
          <w:p w14:paraId="1745229B" w14:textId="77777777" w:rsidR="007773CF" w:rsidRPr="007773CF" w:rsidRDefault="007773CF" w:rsidP="00955976">
            <w:pPr>
              <w:spacing w:after="0" w:line="276" w:lineRule="auto"/>
              <w:jc w:val="center"/>
              <w:rPr>
                <w:rFonts w:ascii="Segoe UI" w:eastAsia="Times New Roman" w:hAnsi="Segoe UI" w:cs="Segoe UI"/>
                <w:color w:val="000000"/>
                <w:kern w:val="0"/>
                <w:sz w:val="20"/>
                <w:szCs w:val="20"/>
                <w:lang w:eastAsia="en-ID"/>
                <w14:ligatures w14:val="none"/>
              </w:rPr>
            </w:pPr>
            <w:r w:rsidRPr="007773CF">
              <w:rPr>
                <w:rFonts w:ascii="Segoe UI" w:eastAsia="Times New Roman" w:hAnsi="Segoe UI" w:cs="Segoe UI"/>
                <w:color w:val="000000"/>
                <w:kern w:val="0"/>
                <w:sz w:val="20"/>
                <w:szCs w:val="20"/>
                <w:lang w:eastAsia="en-ID"/>
                <w14:ligatures w14:val="none"/>
              </w:rPr>
              <w:t>6</w:t>
            </w:r>
          </w:p>
        </w:tc>
        <w:tc>
          <w:tcPr>
            <w:tcW w:w="2246" w:type="pct"/>
            <w:noWrap/>
            <w:hideMark/>
          </w:tcPr>
          <w:p w14:paraId="524D4F34" w14:textId="77777777" w:rsidR="007773CF" w:rsidRPr="007773CF" w:rsidRDefault="007773CF" w:rsidP="00955976">
            <w:pPr>
              <w:spacing w:after="0" w:line="276" w:lineRule="auto"/>
              <w:rPr>
                <w:rFonts w:ascii="Segoe UI" w:eastAsia="Times New Roman" w:hAnsi="Segoe UI" w:cs="Segoe UI"/>
                <w:color w:val="000000"/>
                <w:kern w:val="0"/>
                <w:sz w:val="20"/>
                <w:szCs w:val="20"/>
                <w:lang w:eastAsia="en-ID"/>
                <w14:ligatures w14:val="none"/>
              </w:rPr>
            </w:pPr>
            <w:r w:rsidRPr="007773CF">
              <w:rPr>
                <w:rFonts w:ascii="Segoe UI" w:eastAsia="Times New Roman" w:hAnsi="Segoe UI" w:cs="Segoe UI"/>
                <w:color w:val="000000"/>
                <w:kern w:val="0"/>
                <w:sz w:val="20"/>
                <w:szCs w:val="20"/>
                <w:lang w:eastAsia="en-ID"/>
                <w14:ligatures w14:val="none"/>
              </w:rPr>
              <w:t>Kerja lapangan</w:t>
            </w:r>
          </w:p>
        </w:tc>
        <w:tc>
          <w:tcPr>
            <w:tcW w:w="483" w:type="pct"/>
            <w:noWrap/>
            <w:hideMark/>
          </w:tcPr>
          <w:p w14:paraId="7AE44EE3" w14:textId="77777777" w:rsidR="007773CF" w:rsidRPr="007773CF" w:rsidRDefault="007773CF" w:rsidP="00955976">
            <w:pPr>
              <w:spacing w:after="0" w:line="276" w:lineRule="auto"/>
              <w:rPr>
                <w:rFonts w:ascii="Segoe UI" w:eastAsia="Times New Roman" w:hAnsi="Segoe UI" w:cs="Segoe UI"/>
                <w:color w:val="000000"/>
                <w:kern w:val="0"/>
                <w:sz w:val="20"/>
                <w:szCs w:val="20"/>
                <w:lang w:eastAsia="en-ID"/>
                <w14:ligatures w14:val="none"/>
              </w:rPr>
            </w:pPr>
          </w:p>
        </w:tc>
        <w:tc>
          <w:tcPr>
            <w:tcW w:w="483" w:type="pct"/>
            <w:noWrap/>
            <w:hideMark/>
          </w:tcPr>
          <w:p w14:paraId="23B341DE" w14:textId="77777777" w:rsidR="007773CF" w:rsidRPr="007773CF" w:rsidRDefault="007773CF" w:rsidP="00955976">
            <w:pPr>
              <w:spacing w:after="0" w:line="276" w:lineRule="auto"/>
              <w:rPr>
                <w:rFonts w:ascii="Segoe UI" w:eastAsia="Times New Roman" w:hAnsi="Segoe UI" w:cs="Segoe UI"/>
                <w:kern w:val="0"/>
                <w:sz w:val="20"/>
                <w:szCs w:val="20"/>
                <w:lang w:eastAsia="en-ID"/>
                <w14:ligatures w14:val="none"/>
              </w:rPr>
            </w:pPr>
          </w:p>
        </w:tc>
        <w:tc>
          <w:tcPr>
            <w:tcW w:w="483" w:type="pct"/>
            <w:noWrap/>
            <w:hideMark/>
          </w:tcPr>
          <w:p w14:paraId="2EF2AE9A" w14:textId="77777777" w:rsidR="007773CF" w:rsidRPr="007773CF" w:rsidRDefault="007773CF" w:rsidP="00955976">
            <w:pPr>
              <w:spacing w:after="0" w:line="276" w:lineRule="auto"/>
              <w:rPr>
                <w:rFonts w:ascii="Segoe UI" w:eastAsia="Times New Roman" w:hAnsi="Segoe UI" w:cs="Segoe UI"/>
                <w:kern w:val="0"/>
                <w:sz w:val="20"/>
                <w:szCs w:val="20"/>
                <w:lang w:eastAsia="en-ID"/>
                <w14:ligatures w14:val="none"/>
              </w:rPr>
            </w:pPr>
          </w:p>
        </w:tc>
        <w:tc>
          <w:tcPr>
            <w:tcW w:w="483" w:type="pct"/>
            <w:noWrap/>
            <w:hideMark/>
          </w:tcPr>
          <w:p w14:paraId="2F211254" w14:textId="77777777" w:rsidR="007773CF" w:rsidRPr="007773CF" w:rsidRDefault="007773CF" w:rsidP="00955976">
            <w:pPr>
              <w:spacing w:after="0" w:line="276" w:lineRule="auto"/>
              <w:rPr>
                <w:rFonts w:ascii="Segoe UI" w:eastAsia="Times New Roman" w:hAnsi="Segoe UI" w:cs="Segoe UI"/>
                <w:kern w:val="0"/>
                <w:sz w:val="20"/>
                <w:szCs w:val="20"/>
                <w:lang w:eastAsia="en-ID"/>
                <w14:ligatures w14:val="none"/>
              </w:rPr>
            </w:pPr>
          </w:p>
        </w:tc>
        <w:tc>
          <w:tcPr>
            <w:tcW w:w="484" w:type="pct"/>
            <w:noWrap/>
            <w:hideMark/>
          </w:tcPr>
          <w:p w14:paraId="22C8E5D4" w14:textId="77777777" w:rsidR="007773CF" w:rsidRPr="007773CF" w:rsidRDefault="007773CF" w:rsidP="00955976">
            <w:pPr>
              <w:spacing w:after="0" w:line="276" w:lineRule="auto"/>
              <w:rPr>
                <w:rFonts w:ascii="Segoe UI" w:eastAsia="Times New Roman" w:hAnsi="Segoe UI" w:cs="Segoe UI"/>
                <w:kern w:val="0"/>
                <w:sz w:val="20"/>
                <w:szCs w:val="20"/>
                <w:lang w:eastAsia="en-ID"/>
                <w14:ligatures w14:val="none"/>
              </w:rPr>
            </w:pPr>
          </w:p>
        </w:tc>
      </w:tr>
      <w:tr w:rsidR="000C5E3F" w:rsidRPr="00955976" w14:paraId="55152ABD" w14:textId="77777777" w:rsidTr="000C5E3F">
        <w:trPr>
          <w:trHeight w:val="290"/>
        </w:trPr>
        <w:tc>
          <w:tcPr>
            <w:tcW w:w="338" w:type="pct"/>
            <w:tcBorders>
              <w:bottom w:val="single" w:sz="4" w:space="0" w:color="auto"/>
            </w:tcBorders>
            <w:noWrap/>
            <w:hideMark/>
          </w:tcPr>
          <w:p w14:paraId="0FFDF749" w14:textId="77777777" w:rsidR="007773CF" w:rsidRPr="007773CF" w:rsidRDefault="007773CF" w:rsidP="00955976">
            <w:pPr>
              <w:spacing w:after="0" w:line="276" w:lineRule="auto"/>
              <w:jc w:val="center"/>
              <w:rPr>
                <w:rFonts w:ascii="Segoe UI" w:eastAsia="Times New Roman" w:hAnsi="Segoe UI" w:cs="Segoe UI"/>
                <w:color w:val="000000"/>
                <w:kern w:val="0"/>
                <w:sz w:val="20"/>
                <w:szCs w:val="20"/>
                <w:lang w:eastAsia="en-ID"/>
                <w14:ligatures w14:val="none"/>
              </w:rPr>
            </w:pPr>
            <w:r w:rsidRPr="007773CF">
              <w:rPr>
                <w:rFonts w:ascii="Segoe UI" w:eastAsia="Times New Roman" w:hAnsi="Segoe UI" w:cs="Segoe UI"/>
                <w:color w:val="000000"/>
                <w:kern w:val="0"/>
                <w:sz w:val="20"/>
                <w:szCs w:val="20"/>
                <w:lang w:eastAsia="en-ID"/>
                <w14:ligatures w14:val="none"/>
              </w:rPr>
              <w:t>7</w:t>
            </w:r>
          </w:p>
        </w:tc>
        <w:tc>
          <w:tcPr>
            <w:tcW w:w="2246" w:type="pct"/>
            <w:tcBorders>
              <w:bottom w:val="single" w:sz="4" w:space="0" w:color="auto"/>
            </w:tcBorders>
            <w:noWrap/>
            <w:hideMark/>
          </w:tcPr>
          <w:p w14:paraId="1D045FD2" w14:textId="77777777" w:rsidR="007773CF" w:rsidRPr="007773CF" w:rsidRDefault="007773CF" w:rsidP="00955976">
            <w:pPr>
              <w:spacing w:after="0" w:line="276" w:lineRule="auto"/>
              <w:rPr>
                <w:rFonts w:ascii="Segoe UI" w:eastAsia="Times New Roman" w:hAnsi="Segoe UI" w:cs="Segoe UI"/>
                <w:color w:val="000000"/>
                <w:kern w:val="0"/>
                <w:sz w:val="20"/>
                <w:szCs w:val="20"/>
                <w:lang w:eastAsia="en-ID"/>
                <w14:ligatures w14:val="none"/>
              </w:rPr>
            </w:pPr>
            <w:r w:rsidRPr="007773CF">
              <w:rPr>
                <w:rFonts w:ascii="Segoe UI" w:eastAsia="Times New Roman" w:hAnsi="Segoe UI" w:cs="Segoe UI"/>
                <w:color w:val="000000"/>
                <w:kern w:val="0"/>
                <w:sz w:val="20"/>
                <w:szCs w:val="20"/>
                <w:lang w:eastAsia="en-ID"/>
                <w14:ligatures w14:val="none"/>
              </w:rPr>
              <w:t>Diskusi</w:t>
            </w:r>
          </w:p>
        </w:tc>
        <w:tc>
          <w:tcPr>
            <w:tcW w:w="483" w:type="pct"/>
            <w:tcBorders>
              <w:bottom w:val="single" w:sz="4" w:space="0" w:color="auto"/>
            </w:tcBorders>
            <w:noWrap/>
            <w:hideMark/>
          </w:tcPr>
          <w:p w14:paraId="4BDCCCE3" w14:textId="77777777" w:rsidR="007773CF" w:rsidRPr="007773CF" w:rsidRDefault="007773CF" w:rsidP="00955976">
            <w:pPr>
              <w:spacing w:after="0" w:line="276" w:lineRule="auto"/>
              <w:rPr>
                <w:rFonts w:ascii="Segoe UI" w:eastAsia="Times New Roman" w:hAnsi="Segoe UI" w:cs="Segoe UI"/>
                <w:color w:val="000000"/>
                <w:kern w:val="0"/>
                <w:sz w:val="20"/>
                <w:szCs w:val="20"/>
                <w:lang w:eastAsia="en-ID"/>
                <w14:ligatures w14:val="none"/>
              </w:rPr>
            </w:pPr>
          </w:p>
        </w:tc>
        <w:tc>
          <w:tcPr>
            <w:tcW w:w="483" w:type="pct"/>
            <w:tcBorders>
              <w:bottom w:val="single" w:sz="4" w:space="0" w:color="auto"/>
            </w:tcBorders>
            <w:noWrap/>
            <w:hideMark/>
          </w:tcPr>
          <w:p w14:paraId="70ACF2E2" w14:textId="77777777" w:rsidR="007773CF" w:rsidRPr="007773CF" w:rsidRDefault="007773CF" w:rsidP="00955976">
            <w:pPr>
              <w:spacing w:after="0" w:line="276" w:lineRule="auto"/>
              <w:rPr>
                <w:rFonts w:ascii="Segoe UI" w:eastAsia="Times New Roman" w:hAnsi="Segoe UI" w:cs="Segoe UI"/>
                <w:kern w:val="0"/>
                <w:sz w:val="20"/>
                <w:szCs w:val="20"/>
                <w:lang w:eastAsia="en-ID"/>
                <w14:ligatures w14:val="none"/>
              </w:rPr>
            </w:pPr>
          </w:p>
        </w:tc>
        <w:tc>
          <w:tcPr>
            <w:tcW w:w="483" w:type="pct"/>
            <w:tcBorders>
              <w:bottom w:val="single" w:sz="4" w:space="0" w:color="auto"/>
            </w:tcBorders>
            <w:noWrap/>
            <w:hideMark/>
          </w:tcPr>
          <w:p w14:paraId="35EEC0D0" w14:textId="77777777" w:rsidR="007773CF" w:rsidRPr="007773CF" w:rsidRDefault="007773CF" w:rsidP="00955976">
            <w:pPr>
              <w:spacing w:after="0" w:line="276" w:lineRule="auto"/>
              <w:rPr>
                <w:rFonts w:ascii="Segoe UI" w:eastAsia="Times New Roman" w:hAnsi="Segoe UI" w:cs="Segoe UI"/>
                <w:kern w:val="0"/>
                <w:sz w:val="20"/>
                <w:szCs w:val="20"/>
                <w:lang w:eastAsia="en-ID"/>
                <w14:ligatures w14:val="none"/>
              </w:rPr>
            </w:pPr>
          </w:p>
        </w:tc>
        <w:tc>
          <w:tcPr>
            <w:tcW w:w="483" w:type="pct"/>
            <w:tcBorders>
              <w:bottom w:val="single" w:sz="4" w:space="0" w:color="auto"/>
            </w:tcBorders>
            <w:noWrap/>
            <w:hideMark/>
          </w:tcPr>
          <w:p w14:paraId="2367B704" w14:textId="77777777" w:rsidR="007773CF" w:rsidRPr="007773CF" w:rsidRDefault="007773CF" w:rsidP="00955976">
            <w:pPr>
              <w:spacing w:after="0" w:line="276" w:lineRule="auto"/>
              <w:rPr>
                <w:rFonts w:ascii="Segoe UI" w:eastAsia="Times New Roman" w:hAnsi="Segoe UI" w:cs="Segoe UI"/>
                <w:kern w:val="0"/>
                <w:sz w:val="20"/>
                <w:szCs w:val="20"/>
                <w:lang w:eastAsia="en-ID"/>
                <w14:ligatures w14:val="none"/>
              </w:rPr>
            </w:pPr>
          </w:p>
        </w:tc>
        <w:tc>
          <w:tcPr>
            <w:tcW w:w="484" w:type="pct"/>
            <w:tcBorders>
              <w:bottom w:val="single" w:sz="4" w:space="0" w:color="auto"/>
            </w:tcBorders>
            <w:noWrap/>
            <w:hideMark/>
          </w:tcPr>
          <w:p w14:paraId="5CE4EAEB" w14:textId="77777777" w:rsidR="007773CF" w:rsidRPr="007773CF" w:rsidRDefault="007773CF" w:rsidP="00955976">
            <w:pPr>
              <w:spacing w:after="0" w:line="276" w:lineRule="auto"/>
              <w:rPr>
                <w:rFonts w:ascii="Segoe UI" w:eastAsia="Times New Roman" w:hAnsi="Segoe UI" w:cs="Segoe UI"/>
                <w:kern w:val="0"/>
                <w:sz w:val="20"/>
                <w:szCs w:val="20"/>
                <w:lang w:eastAsia="en-ID"/>
                <w14:ligatures w14:val="none"/>
              </w:rPr>
            </w:pPr>
          </w:p>
        </w:tc>
      </w:tr>
      <w:tr w:rsidR="007773CF" w:rsidRPr="00955976" w14:paraId="529DFAAC" w14:textId="77777777" w:rsidTr="000C5E3F">
        <w:trPr>
          <w:trHeight w:val="290"/>
        </w:trPr>
        <w:tc>
          <w:tcPr>
            <w:tcW w:w="5000" w:type="pct"/>
            <w:gridSpan w:val="7"/>
            <w:tcBorders>
              <w:top w:val="single" w:sz="4" w:space="0" w:color="auto"/>
              <w:left w:val="nil"/>
              <w:bottom w:val="nil"/>
              <w:right w:val="nil"/>
            </w:tcBorders>
            <w:noWrap/>
            <w:vAlign w:val="bottom"/>
          </w:tcPr>
          <w:p w14:paraId="7E8BC1FD" w14:textId="7A49E97F" w:rsidR="007773CF" w:rsidRPr="00955976" w:rsidRDefault="007773CF" w:rsidP="00955976">
            <w:pPr>
              <w:spacing w:after="0" w:line="276" w:lineRule="auto"/>
              <w:rPr>
                <w:rFonts w:ascii="Segoe UI" w:eastAsia="Times New Roman" w:hAnsi="Segoe UI" w:cs="Segoe UI"/>
                <w:kern w:val="0"/>
                <w:sz w:val="20"/>
                <w:szCs w:val="20"/>
                <w:lang w:eastAsia="en-ID"/>
                <w14:ligatures w14:val="none"/>
              </w:rPr>
            </w:pPr>
            <w:r w:rsidRPr="00955976">
              <w:rPr>
                <w:rFonts w:ascii="Segoe UI" w:eastAsia="Times New Roman" w:hAnsi="Segoe UI" w:cs="Segoe UI"/>
                <w:color w:val="000000"/>
                <w:kern w:val="0"/>
                <w:sz w:val="20"/>
                <w:szCs w:val="20"/>
                <w:lang w:eastAsia="en-ID"/>
                <w14:ligatures w14:val="none"/>
              </w:rPr>
              <w:t xml:space="preserve">Catatan: </w:t>
            </w:r>
            <w:r w:rsidRPr="00955976">
              <w:rPr>
                <w:rFonts w:ascii="Segoe UI" w:eastAsia="Times New Roman" w:hAnsi="Segoe UI" w:cs="Segoe UI"/>
                <w:color w:val="000000"/>
                <w:kern w:val="0"/>
                <w:sz w:val="20"/>
                <w:szCs w:val="20"/>
                <w:vertAlign w:val="superscript"/>
                <w:lang w:eastAsia="en-ID"/>
                <w14:ligatures w14:val="none"/>
              </w:rPr>
              <w:t>*)</w:t>
            </w:r>
            <w:r w:rsidRPr="00955976">
              <w:rPr>
                <w:rFonts w:ascii="Segoe UI" w:hAnsi="Segoe UI" w:cs="Segoe UI"/>
                <w:sz w:val="20"/>
                <w:szCs w:val="20"/>
              </w:rPr>
              <w:t xml:space="preserve"> </w:t>
            </w:r>
            <w:r w:rsidRPr="00955976">
              <w:rPr>
                <w:rFonts w:ascii="Segoe UI" w:hAnsi="Segoe UI" w:cs="Segoe UI"/>
                <w:i/>
                <w:iCs/>
                <w:sz w:val="20"/>
                <w:szCs w:val="20"/>
              </w:rPr>
              <w:t xml:space="preserve">1 = Sangat Besar; 2 = Besar; 3 = Cukup Besar; 4 = </w:t>
            </w:r>
            <w:r w:rsidR="000C5E3F" w:rsidRPr="00955976">
              <w:rPr>
                <w:rFonts w:ascii="Segoe UI" w:hAnsi="Segoe UI" w:cs="Segoe UI"/>
                <w:i/>
                <w:iCs/>
                <w:sz w:val="20"/>
                <w:szCs w:val="20"/>
              </w:rPr>
              <w:t>Kurang Besar</w:t>
            </w:r>
            <w:r w:rsidRPr="00955976">
              <w:rPr>
                <w:rFonts w:ascii="Segoe UI" w:hAnsi="Segoe UI" w:cs="Segoe UI"/>
                <w:i/>
                <w:iCs/>
                <w:sz w:val="20"/>
                <w:szCs w:val="20"/>
              </w:rPr>
              <w:t xml:space="preserve">; </w:t>
            </w:r>
            <w:r w:rsidR="000C5E3F" w:rsidRPr="00955976">
              <w:rPr>
                <w:rFonts w:ascii="Segoe UI" w:hAnsi="Segoe UI" w:cs="Segoe UI"/>
                <w:i/>
                <w:iCs/>
                <w:sz w:val="20"/>
                <w:szCs w:val="20"/>
              </w:rPr>
              <w:t>5</w:t>
            </w:r>
            <w:r w:rsidRPr="00955976">
              <w:rPr>
                <w:rFonts w:ascii="Segoe UI" w:hAnsi="Segoe UI" w:cs="Segoe UI"/>
                <w:i/>
                <w:iCs/>
                <w:sz w:val="20"/>
                <w:szCs w:val="20"/>
              </w:rPr>
              <w:t xml:space="preserve"> = </w:t>
            </w:r>
            <w:r w:rsidR="000C5E3F" w:rsidRPr="00955976">
              <w:rPr>
                <w:rFonts w:ascii="Segoe UI" w:hAnsi="Segoe UI" w:cs="Segoe UI"/>
                <w:i/>
                <w:iCs/>
                <w:sz w:val="20"/>
                <w:szCs w:val="20"/>
              </w:rPr>
              <w:t>Tidak Sama Sekali</w:t>
            </w:r>
          </w:p>
        </w:tc>
      </w:tr>
    </w:tbl>
    <w:p w14:paraId="09AB3FA2" w14:textId="77777777" w:rsidR="007773CF" w:rsidRPr="00955976" w:rsidRDefault="007773CF" w:rsidP="00955976">
      <w:pPr>
        <w:spacing w:line="276" w:lineRule="auto"/>
        <w:jc w:val="both"/>
        <w:rPr>
          <w:rFonts w:ascii="Segoe UI" w:hAnsi="Segoe UI" w:cs="Segoe UI"/>
        </w:rPr>
      </w:pPr>
    </w:p>
    <w:p w14:paraId="38E62D87" w14:textId="4EA6579E" w:rsidR="00F92653" w:rsidRPr="00955976" w:rsidRDefault="00567E06" w:rsidP="00955976">
      <w:pPr>
        <w:spacing w:line="276" w:lineRule="auto"/>
        <w:jc w:val="both"/>
        <w:rPr>
          <w:rFonts w:ascii="Segoe UI" w:hAnsi="Segoe UI" w:cs="Segoe UI"/>
        </w:rPr>
      </w:pPr>
      <w:r w:rsidRPr="00955976">
        <w:rPr>
          <w:rFonts w:ascii="Segoe UI" w:hAnsi="Segoe UI" w:cs="Segoe UI"/>
        </w:rPr>
        <w:t xml:space="preserve">Berdasarkan Tabel 2.7, dapat diketahui bahwa persepsi lulusan terhadap penekanan metode pembelajaran di Fakultas </w:t>
      </w:r>
      <w:r w:rsidRPr="00955976">
        <w:rPr>
          <w:rFonts w:ascii="Segoe UI" w:hAnsi="Segoe UI" w:cs="Segoe UI"/>
          <w:color w:val="EE0000"/>
        </w:rPr>
        <w:t>..............</w:t>
      </w:r>
      <w:r w:rsidRPr="00955976">
        <w:rPr>
          <w:rFonts w:ascii="Segoe UI" w:hAnsi="Segoe UI" w:cs="Segoe UI"/>
        </w:rPr>
        <w:t xml:space="preserve"> diukur melalui tujuh kategori metode dengan skala penilaian lima tingkat. Secara keseluruhan, mayoritas lulusan menilai bahwa metode </w:t>
      </w:r>
      <w:r w:rsidRPr="00955976">
        <w:rPr>
          <w:rFonts w:ascii="Segoe UI" w:hAnsi="Segoe UI" w:cs="Segoe UI"/>
          <w:color w:val="EE0000"/>
        </w:rPr>
        <w:t>..............</w:t>
      </w:r>
      <w:r w:rsidRPr="00955976">
        <w:rPr>
          <w:rFonts w:ascii="Segoe UI" w:hAnsi="Segoe UI" w:cs="Segoe UI"/>
        </w:rPr>
        <w:t xml:space="preserve"> mendapatkan penekanan paling besar dengan persentase sebesar </w:t>
      </w:r>
      <w:r w:rsidRPr="00955976">
        <w:rPr>
          <w:rFonts w:ascii="Segoe UI" w:hAnsi="Segoe UI" w:cs="Segoe UI"/>
          <w:color w:val="EE0000"/>
        </w:rPr>
        <w:t>......%</w:t>
      </w:r>
      <w:r w:rsidRPr="00955976">
        <w:rPr>
          <w:rFonts w:ascii="Segoe UI" w:hAnsi="Segoe UI" w:cs="Segoe UI"/>
        </w:rPr>
        <w:t xml:space="preserve"> pada kategori "Sangat Besar" dan "Besar", diikuti oleh metode </w:t>
      </w:r>
      <w:r w:rsidRPr="00955976">
        <w:rPr>
          <w:rFonts w:ascii="Segoe UI" w:hAnsi="Segoe UI" w:cs="Segoe UI"/>
          <w:color w:val="EE0000"/>
        </w:rPr>
        <w:t>..............</w:t>
      </w:r>
      <w:r w:rsidRPr="00955976">
        <w:rPr>
          <w:rFonts w:ascii="Segoe UI" w:hAnsi="Segoe UI" w:cs="Segoe UI"/>
        </w:rPr>
        <w:t xml:space="preserve"> dengan persentase sebesar </w:t>
      </w:r>
      <w:r w:rsidRPr="00955976">
        <w:rPr>
          <w:rFonts w:ascii="Segoe UI" w:hAnsi="Segoe UI" w:cs="Segoe UI"/>
          <w:color w:val="EE0000"/>
        </w:rPr>
        <w:t>......%.</w:t>
      </w:r>
      <w:r w:rsidRPr="00955976">
        <w:rPr>
          <w:rFonts w:ascii="Segoe UI" w:hAnsi="Segoe UI" w:cs="Segoe UI"/>
        </w:rPr>
        <w:t xml:space="preserve"> Sementara itu, metode </w:t>
      </w:r>
      <w:r w:rsidRPr="00955976">
        <w:rPr>
          <w:rFonts w:ascii="Segoe UI" w:hAnsi="Segoe UI" w:cs="Segoe UI"/>
          <w:color w:val="EE0000"/>
        </w:rPr>
        <w:t>..............</w:t>
      </w:r>
      <w:r w:rsidRPr="00955976">
        <w:rPr>
          <w:rFonts w:ascii="Segoe UI" w:hAnsi="Segoe UI" w:cs="Segoe UI"/>
        </w:rPr>
        <w:t xml:space="preserve"> menunjukkan tingkat penekanan yang relatif lebih rendah dengan persentase kategori "Kurang Besar" dan "Tidak Sama Sekali" sebesar </w:t>
      </w:r>
      <w:r w:rsidRPr="00955976">
        <w:rPr>
          <w:rFonts w:ascii="Segoe UI" w:hAnsi="Segoe UI" w:cs="Segoe UI"/>
          <w:color w:val="EE0000"/>
        </w:rPr>
        <w:t>......%.</w:t>
      </w:r>
      <w:r w:rsidRPr="00955976">
        <w:rPr>
          <w:rFonts w:ascii="Segoe UI" w:hAnsi="Segoe UI" w:cs="Segoe UI"/>
        </w:rPr>
        <w:t xml:space="preserve"> Data ini mengindikasikan bahwa proses pembelajaran di Fakultas telah mengimplementasikan berbagai variasi metode, namun masih terdapat ruang untuk peningkatan pada metode-metode tertentu yang bersifat aplikatif dan experiential learning. Analisis lebih lanjut menunjukkan bahwa metode </w:t>
      </w:r>
      <w:r w:rsidRPr="00955976">
        <w:rPr>
          <w:rFonts w:ascii="Segoe UI" w:hAnsi="Segoe UI" w:cs="Segoe UI"/>
          <w:color w:val="EE0000"/>
        </w:rPr>
        <w:t>……………..</w:t>
      </w:r>
      <w:r w:rsidRPr="00955976">
        <w:rPr>
          <w:rFonts w:ascii="Segoe UI" w:hAnsi="Segoe UI" w:cs="Segoe UI"/>
        </w:rPr>
        <w:t xml:space="preserve"> seperti </w:t>
      </w:r>
      <w:r w:rsidRPr="00955976">
        <w:rPr>
          <w:rFonts w:ascii="Segoe UI" w:hAnsi="Segoe UI" w:cs="Segoe UI"/>
          <w:color w:val="EE0000"/>
        </w:rPr>
        <w:t>……………………………</w:t>
      </w:r>
      <w:r w:rsidRPr="00955976">
        <w:rPr>
          <w:rFonts w:ascii="Segoe UI" w:hAnsi="Segoe UI" w:cs="Segoe UI"/>
        </w:rPr>
        <w:t xml:space="preserve"> perlu mendapatkan perhatian lebih. Temuan ini menjadi bahan evaluasi berharga bagi Fakultas dalam menyelaraskan strategi pembelajaran dengan kebutuhan pengembangan kompetensi lulusan yang relevan dengan tuntutan dunia kerja.</w:t>
      </w:r>
    </w:p>
    <w:p w14:paraId="1BAE4860" w14:textId="77777777" w:rsidR="00567E06" w:rsidRPr="00955976" w:rsidRDefault="00567E06" w:rsidP="00955976">
      <w:pPr>
        <w:spacing w:line="276" w:lineRule="auto"/>
        <w:jc w:val="both"/>
        <w:rPr>
          <w:rFonts w:ascii="Segoe UI" w:hAnsi="Segoe UI" w:cs="Segoe UI"/>
        </w:rPr>
      </w:pPr>
    </w:p>
    <w:p w14:paraId="18B24EAE" w14:textId="5BC88739" w:rsidR="00955976" w:rsidRPr="00955976" w:rsidRDefault="00955976" w:rsidP="00955976">
      <w:pPr>
        <w:spacing w:line="276" w:lineRule="auto"/>
        <w:rPr>
          <w:rFonts w:ascii="Segoe UI" w:hAnsi="Segoe UI" w:cs="Segoe UI"/>
        </w:rPr>
      </w:pPr>
      <w:r w:rsidRPr="00955976">
        <w:rPr>
          <w:rFonts w:ascii="Segoe UI" w:hAnsi="Segoe UI" w:cs="Segoe UI"/>
        </w:rPr>
        <w:br w:type="page"/>
      </w:r>
    </w:p>
    <w:p w14:paraId="36F877DD" w14:textId="76CD78C2" w:rsidR="00567E06" w:rsidRPr="00955976" w:rsidRDefault="00955976" w:rsidP="00955976">
      <w:pPr>
        <w:spacing w:line="276" w:lineRule="auto"/>
        <w:jc w:val="center"/>
        <w:rPr>
          <w:rFonts w:ascii="Segoe UI" w:hAnsi="Segoe UI" w:cs="Segoe UI"/>
          <w:b/>
          <w:bCs/>
        </w:rPr>
      </w:pPr>
      <w:r w:rsidRPr="00955976">
        <w:rPr>
          <w:rFonts w:ascii="Segoe UI" w:hAnsi="Segoe UI" w:cs="Segoe UI"/>
          <w:b/>
          <w:bCs/>
        </w:rPr>
        <w:lastRenderedPageBreak/>
        <w:t xml:space="preserve">BAB III </w:t>
      </w:r>
      <w:r w:rsidRPr="00955976">
        <w:rPr>
          <w:rFonts w:ascii="Segoe UI" w:hAnsi="Segoe UI" w:cs="Segoe UI"/>
          <w:b/>
          <w:bCs/>
        </w:rPr>
        <w:br/>
        <w:t>ANALISIS DAN REKOMENDASI</w:t>
      </w:r>
    </w:p>
    <w:p w14:paraId="72684917" w14:textId="77777777" w:rsidR="00955976" w:rsidRPr="00955976" w:rsidRDefault="00955976" w:rsidP="00955976">
      <w:pPr>
        <w:spacing w:line="276" w:lineRule="auto"/>
        <w:rPr>
          <w:rFonts w:ascii="Segoe UI" w:hAnsi="Segoe UI" w:cs="Segoe UI"/>
          <w:b/>
          <w:bCs/>
        </w:rPr>
      </w:pPr>
    </w:p>
    <w:p w14:paraId="2547A5D2" w14:textId="44694508" w:rsidR="00955976" w:rsidRPr="00955976" w:rsidRDefault="00955976" w:rsidP="00955976">
      <w:pPr>
        <w:spacing w:line="276" w:lineRule="auto"/>
        <w:rPr>
          <w:rFonts w:ascii="Segoe UI" w:hAnsi="Segoe UI" w:cs="Segoe UI"/>
          <w:color w:val="EE0000"/>
        </w:rPr>
      </w:pPr>
      <w:r w:rsidRPr="00955976">
        <w:rPr>
          <w:rFonts w:ascii="Segoe UI" w:hAnsi="Segoe UI" w:cs="Segoe UI"/>
          <w:b/>
          <w:bCs/>
        </w:rPr>
        <w:t>3.1. Analisis dan Rekomendasi Hasil Tracer Program Studi</w:t>
      </w:r>
      <w:r w:rsidRPr="00955976">
        <w:rPr>
          <w:rFonts w:ascii="Segoe UI" w:hAnsi="Segoe UI" w:cs="Segoe UI"/>
          <w:color w:val="EE0000"/>
        </w:rPr>
        <w:t xml:space="preserve"> ………………………………</w:t>
      </w:r>
    </w:p>
    <w:p w14:paraId="24289D7A" w14:textId="3F5F3FAE" w:rsidR="00955976" w:rsidRPr="00955976" w:rsidRDefault="00955976" w:rsidP="00955976">
      <w:pPr>
        <w:spacing w:line="276" w:lineRule="auto"/>
        <w:rPr>
          <w:rFonts w:ascii="Segoe UI" w:hAnsi="Segoe UI" w:cs="Segoe UI"/>
          <w:color w:val="EE0000"/>
        </w:rPr>
      </w:pPr>
      <w:r w:rsidRPr="00955976">
        <w:rPr>
          <w:rFonts w:ascii="Segoe UI" w:hAnsi="Segoe UI" w:cs="Segoe UI"/>
          <w:color w:val="EE0000"/>
        </w:rPr>
        <w:t>Jelaskan dalam 2 s.d 3 paragraf</w:t>
      </w:r>
    </w:p>
    <w:p w14:paraId="3D8074CC" w14:textId="77777777" w:rsidR="00955976" w:rsidRPr="00955976" w:rsidRDefault="00955976" w:rsidP="00955976">
      <w:pPr>
        <w:spacing w:line="276" w:lineRule="auto"/>
        <w:rPr>
          <w:rFonts w:ascii="Segoe UI" w:hAnsi="Segoe UI" w:cs="Segoe UI"/>
          <w:color w:val="EE0000"/>
        </w:rPr>
      </w:pPr>
    </w:p>
    <w:p w14:paraId="05036BCD" w14:textId="6AA9FB73" w:rsidR="00955976" w:rsidRPr="00955976" w:rsidRDefault="00955976" w:rsidP="00955976">
      <w:pPr>
        <w:spacing w:line="276" w:lineRule="auto"/>
        <w:rPr>
          <w:rFonts w:ascii="Segoe UI" w:hAnsi="Segoe UI" w:cs="Segoe UI"/>
          <w:color w:val="EE0000"/>
        </w:rPr>
      </w:pPr>
      <w:r w:rsidRPr="00955976">
        <w:rPr>
          <w:rFonts w:ascii="Segoe UI" w:hAnsi="Segoe UI" w:cs="Segoe UI"/>
          <w:b/>
          <w:bCs/>
        </w:rPr>
        <w:t>3.2. Analisis dan Rekomendasi Hasil Tracer Program Studi</w:t>
      </w:r>
      <w:r w:rsidRPr="00955976">
        <w:rPr>
          <w:rFonts w:ascii="Segoe UI" w:hAnsi="Segoe UI" w:cs="Segoe UI"/>
          <w:color w:val="EE0000"/>
        </w:rPr>
        <w:t xml:space="preserve"> ………………………………</w:t>
      </w:r>
    </w:p>
    <w:p w14:paraId="34F1D02F" w14:textId="77777777" w:rsidR="00955976" w:rsidRPr="00955976" w:rsidRDefault="00955976" w:rsidP="00955976">
      <w:pPr>
        <w:spacing w:line="276" w:lineRule="auto"/>
        <w:rPr>
          <w:rFonts w:ascii="Segoe UI" w:hAnsi="Segoe UI" w:cs="Segoe UI"/>
          <w:color w:val="EE0000"/>
        </w:rPr>
      </w:pPr>
      <w:r w:rsidRPr="00955976">
        <w:rPr>
          <w:rFonts w:ascii="Segoe UI" w:hAnsi="Segoe UI" w:cs="Segoe UI"/>
          <w:color w:val="EE0000"/>
        </w:rPr>
        <w:t>Jelaskan dalam 2 s.d 3 paragraf</w:t>
      </w:r>
    </w:p>
    <w:p w14:paraId="1718F1CC" w14:textId="77777777" w:rsidR="00955976" w:rsidRPr="00955976" w:rsidRDefault="00955976" w:rsidP="00955976">
      <w:pPr>
        <w:spacing w:line="276" w:lineRule="auto"/>
        <w:rPr>
          <w:rFonts w:ascii="Segoe UI" w:hAnsi="Segoe UI" w:cs="Segoe UI"/>
          <w:color w:val="EE0000"/>
        </w:rPr>
      </w:pPr>
    </w:p>
    <w:p w14:paraId="0784CB92" w14:textId="731143BC" w:rsidR="00955976" w:rsidRPr="00955976" w:rsidRDefault="00955976" w:rsidP="00955976">
      <w:pPr>
        <w:spacing w:line="276" w:lineRule="auto"/>
        <w:rPr>
          <w:rFonts w:ascii="Segoe UI" w:hAnsi="Segoe UI" w:cs="Segoe UI"/>
          <w:color w:val="EE0000"/>
        </w:rPr>
      </w:pPr>
      <w:r w:rsidRPr="00955976">
        <w:rPr>
          <w:rFonts w:ascii="Segoe UI" w:hAnsi="Segoe UI" w:cs="Segoe UI"/>
          <w:b/>
          <w:bCs/>
        </w:rPr>
        <w:t>3.3. Analisis dan Rekomendasi Hasil Tracer Program Studi</w:t>
      </w:r>
      <w:r w:rsidRPr="00955976">
        <w:rPr>
          <w:rFonts w:ascii="Segoe UI" w:hAnsi="Segoe UI" w:cs="Segoe UI"/>
          <w:color w:val="EE0000"/>
        </w:rPr>
        <w:t xml:space="preserve"> ………………………………</w:t>
      </w:r>
    </w:p>
    <w:p w14:paraId="0C82552B" w14:textId="77777777" w:rsidR="00955976" w:rsidRPr="00955976" w:rsidRDefault="00955976" w:rsidP="00955976">
      <w:pPr>
        <w:spacing w:line="276" w:lineRule="auto"/>
        <w:rPr>
          <w:rFonts w:ascii="Segoe UI" w:hAnsi="Segoe UI" w:cs="Segoe UI"/>
          <w:color w:val="EE0000"/>
        </w:rPr>
      </w:pPr>
      <w:r w:rsidRPr="00955976">
        <w:rPr>
          <w:rFonts w:ascii="Segoe UI" w:hAnsi="Segoe UI" w:cs="Segoe UI"/>
          <w:color w:val="EE0000"/>
        </w:rPr>
        <w:t>Jelaskan dalam 2 s.d 3 paragraf</w:t>
      </w:r>
    </w:p>
    <w:p w14:paraId="43A0FEE3" w14:textId="77777777" w:rsidR="00955976" w:rsidRDefault="00955976" w:rsidP="00955976">
      <w:pPr>
        <w:rPr>
          <w:color w:val="EE0000"/>
        </w:rPr>
      </w:pPr>
    </w:p>
    <w:p w14:paraId="7F09FDC7" w14:textId="27BEACFA" w:rsidR="00955976" w:rsidRPr="00955976" w:rsidRDefault="00955976" w:rsidP="00955976">
      <w:pPr>
        <w:rPr>
          <w:rFonts w:ascii="Segoe UI" w:hAnsi="Segoe UI" w:cs="Segoe UI"/>
          <w:color w:val="EE0000"/>
        </w:rPr>
      </w:pPr>
      <w:r w:rsidRPr="00955976">
        <w:rPr>
          <w:rFonts w:ascii="Segoe UI" w:hAnsi="Segoe UI" w:cs="Segoe UI"/>
          <w:b/>
          <w:bCs/>
        </w:rPr>
        <w:t>3.4. Analisis dan Rekomendasi Hasil Tracer Program Studi</w:t>
      </w:r>
      <w:r w:rsidRPr="00955976">
        <w:rPr>
          <w:rFonts w:ascii="Segoe UI" w:hAnsi="Segoe UI" w:cs="Segoe UI"/>
          <w:color w:val="EE0000"/>
        </w:rPr>
        <w:t xml:space="preserve"> ………………………………</w:t>
      </w:r>
    </w:p>
    <w:p w14:paraId="3D59AD1C" w14:textId="77777777" w:rsidR="00955976" w:rsidRPr="00955976" w:rsidRDefault="00955976" w:rsidP="00955976">
      <w:pPr>
        <w:rPr>
          <w:rFonts w:ascii="Segoe UI" w:hAnsi="Segoe UI" w:cs="Segoe UI"/>
          <w:color w:val="EE0000"/>
        </w:rPr>
      </w:pPr>
      <w:r w:rsidRPr="00955976">
        <w:rPr>
          <w:rFonts w:ascii="Segoe UI" w:hAnsi="Segoe UI" w:cs="Segoe UI"/>
          <w:color w:val="EE0000"/>
        </w:rPr>
        <w:t>Jelaskan dalam 2 s.d 3 paragraf</w:t>
      </w:r>
    </w:p>
    <w:p w14:paraId="1711129A" w14:textId="77777777" w:rsidR="00955976" w:rsidRPr="00955976" w:rsidRDefault="00955976" w:rsidP="00955976">
      <w:pPr>
        <w:rPr>
          <w:b/>
          <w:bCs/>
        </w:rPr>
      </w:pPr>
    </w:p>
    <w:sectPr w:rsidR="00955976" w:rsidRPr="0095597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540130"/>
    <w:multiLevelType w:val="multilevel"/>
    <w:tmpl w:val="81DC679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D9D464F"/>
    <w:multiLevelType w:val="hybridMultilevel"/>
    <w:tmpl w:val="F73AF0A2"/>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1EDA4996"/>
    <w:multiLevelType w:val="hybridMultilevel"/>
    <w:tmpl w:val="DB5C00D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 w15:restartNumberingAfterBreak="0">
    <w:nsid w:val="2C2B25BB"/>
    <w:multiLevelType w:val="hybridMultilevel"/>
    <w:tmpl w:val="90A20806"/>
    <w:lvl w:ilvl="0" w:tplc="38090011">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1A36623"/>
    <w:multiLevelType w:val="hybridMultilevel"/>
    <w:tmpl w:val="57AEFF42"/>
    <w:lvl w:ilvl="0" w:tplc="38090001">
      <w:start w:val="1"/>
      <w:numFmt w:val="bullet"/>
      <w:lvlText w:val=""/>
      <w:lvlJc w:val="left"/>
      <w:pPr>
        <w:ind w:left="770" w:hanging="360"/>
      </w:pPr>
      <w:rPr>
        <w:rFonts w:ascii="Symbol" w:hAnsi="Symbol" w:hint="default"/>
      </w:rPr>
    </w:lvl>
    <w:lvl w:ilvl="1" w:tplc="38090003" w:tentative="1">
      <w:start w:val="1"/>
      <w:numFmt w:val="bullet"/>
      <w:lvlText w:val="o"/>
      <w:lvlJc w:val="left"/>
      <w:pPr>
        <w:ind w:left="1490" w:hanging="360"/>
      </w:pPr>
      <w:rPr>
        <w:rFonts w:ascii="Courier New" w:hAnsi="Courier New" w:cs="Courier New" w:hint="default"/>
      </w:rPr>
    </w:lvl>
    <w:lvl w:ilvl="2" w:tplc="38090005" w:tentative="1">
      <w:start w:val="1"/>
      <w:numFmt w:val="bullet"/>
      <w:lvlText w:val=""/>
      <w:lvlJc w:val="left"/>
      <w:pPr>
        <w:ind w:left="2210" w:hanging="360"/>
      </w:pPr>
      <w:rPr>
        <w:rFonts w:ascii="Wingdings" w:hAnsi="Wingdings" w:hint="default"/>
      </w:rPr>
    </w:lvl>
    <w:lvl w:ilvl="3" w:tplc="38090001" w:tentative="1">
      <w:start w:val="1"/>
      <w:numFmt w:val="bullet"/>
      <w:lvlText w:val=""/>
      <w:lvlJc w:val="left"/>
      <w:pPr>
        <w:ind w:left="2930" w:hanging="360"/>
      </w:pPr>
      <w:rPr>
        <w:rFonts w:ascii="Symbol" w:hAnsi="Symbol" w:hint="default"/>
      </w:rPr>
    </w:lvl>
    <w:lvl w:ilvl="4" w:tplc="38090003" w:tentative="1">
      <w:start w:val="1"/>
      <w:numFmt w:val="bullet"/>
      <w:lvlText w:val="o"/>
      <w:lvlJc w:val="left"/>
      <w:pPr>
        <w:ind w:left="3650" w:hanging="360"/>
      </w:pPr>
      <w:rPr>
        <w:rFonts w:ascii="Courier New" w:hAnsi="Courier New" w:cs="Courier New" w:hint="default"/>
      </w:rPr>
    </w:lvl>
    <w:lvl w:ilvl="5" w:tplc="38090005" w:tentative="1">
      <w:start w:val="1"/>
      <w:numFmt w:val="bullet"/>
      <w:lvlText w:val=""/>
      <w:lvlJc w:val="left"/>
      <w:pPr>
        <w:ind w:left="4370" w:hanging="360"/>
      </w:pPr>
      <w:rPr>
        <w:rFonts w:ascii="Wingdings" w:hAnsi="Wingdings" w:hint="default"/>
      </w:rPr>
    </w:lvl>
    <w:lvl w:ilvl="6" w:tplc="38090001" w:tentative="1">
      <w:start w:val="1"/>
      <w:numFmt w:val="bullet"/>
      <w:lvlText w:val=""/>
      <w:lvlJc w:val="left"/>
      <w:pPr>
        <w:ind w:left="5090" w:hanging="360"/>
      </w:pPr>
      <w:rPr>
        <w:rFonts w:ascii="Symbol" w:hAnsi="Symbol" w:hint="default"/>
      </w:rPr>
    </w:lvl>
    <w:lvl w:ilvl="7" w:tplc="38090003" w:tentative="1">
      <w:start w:val="1"/>
      <w:numFmt w:val="bullet"/>
      <w:lvlText w:val="o"/>
      <w:lvlJc w:val="left"/>
      <w:pPr>
        <w:ind w:left="5810" w:hanging="360"/>
      </w:pPr>
      <w:rPr>
        <w:rFonts w:ascii="Courier New" w:hAnsi="Courier New" w:cs="Courier New" w:hint="default"/>
      </w:rPr>
    </w:lvl>
    <w:lvl w:ilvl="8" w:tplc="38090005" w:tentative="1">
      <w:start w:val="1"/>
      <w:numFmt w:val="bullet"/>
      <w:lvlText w:val=""/>
      <w:lvlJc w:val="left"/>
      <w:pPr>
        <w:ind w:left="6530" w:hanging="360"/>
      </w:pPr>
      <w:rPr>
        <w:rFonts w:ascii="Wingdings" w:hAnsi="Wingdings" w:hint="default"/>
      </w:rPr>
    </w:lvl>
  </w:abstractNum>
  <w:abstractNum w:abstractNumId="5" w15:restartNumberingAfterBreak="0">
    <w:nsid w:val="709B490C"/>
    <w:multiLevelType w:val="multilevel"/>
    <w:tmpl w:val="38A224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38038857">
    <w:abstractNumId w:val="1"/>
  </w:num>
  <w:num w:numId="2" w16cid:durableId="1033190379">
    <w:abstractNumId w:val="2"/>
  </w:num>
  <w:num w:numId="3" w16cid:durableId="598493433">
    <w:abstractNumId w:val="3"/>
  </w:num>
  <w:num w:numId="4" w16cid:durableId="1263302415">
    <w:abstractNumId w:val="5"/>
  </w:num>
  <w:num w:numId="5" w16cid:durableId="309097681">
    <w:abstractNumId w:val="0"/>
  </w:num>
  <w:num w:numId="6" w16cid:durableId="19043678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3DD4"/>
    <w:rsid w:val="000C5E3F"/>
    <w:rsid w:val="000D12A3"/>
    <w:rsid w:val="001202F4"/>
    <w:rsid w:val="00162DF5"/>
    <w:rsid w:val="00175DF7"/>
    <w:rsid w:val="0023151E"/>
    <w:rsid w:val="0026374D"/>
    <w:rsid w:val="00294B74"/>
    <w:rsid w:val="002D6FA2"/>
    <w:rsid w:val="002F1E8B"/>
    <w:rsid w:val="003226A2"/>
    <w:rsid w:val="00337DEA"/>
    <w:rsid w:val="003A5502"/>
    <w:rsid w:val="003E7CFB"/>
    <w:rsid w:val="00403DD4"/>
    <w:rsid w:val="004239A4"/>
    <w:rsid w:val="0045377B"/>
    <w:rsid w:val="004722A4"/>
    <w:rsid w:val="004A12BE"/>
    <w:rsid w:val="00525569"/>
    <w:rsid w:val="0053669A"/>
    <w:rsid w:val="00567E06"/>
    <w:rsid w:val="005D4D39"/>
    <w:rsid w:val="005F3214"/>
    <w:rsid w:val="006857F3"/>
    <w:rsid w:val="006E4702"/>
    <w:rsid w:val="006E71BF"/>
    <w:rsid w:val="007773CF"/>
    <w:rsid w:val="00796D2A"/>
    <w:rsid w:val="007B61E9"/>
    <w:rsid w:val="007E54F3"/>
    <w:rsid w:val="00842681"/>
    <w:rsid w:val="008853D1"/>
    <w:rsid w:val="008C7DAE"/>
    <w:rsid w:val="00955976"/>
    <w:rsid w:val="009B1AF8"/>
    <w:rsid w:val="009F5052"/>
    <w:rsid w:val="009F5B29"/>
    <w:rsid w:val="00A55EA9"/>
    <w:rsid w:val="00A631DD"/>
    <w:rsid w:val="00B45D9A"/>
    <w:rsid w:val="00B50B1D"/>
    <w:rsid w:val="00BE1FFA"/>
    <w:rsid w:val="00C3139E"/>
    <w:rsid w:val="00C3152B"/>
    <w:rsid w:val="00C3488E"/>
    <w:rsid w:val="00D826B6"/>
    <w:rsid w:val="00DC7704"/>
    <w:rsid w:val="00EB5DE4"/>
    <w:rsid w:val="00F106E3"/>
    <w:rsid w:val="00F92653"/>
    <w:rsid w:val="00FA04CE"/>
    <w:rsid w:val="00FA6A0F"/>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0497C6"/>
  <w15:chartTrackingRefBased/>
  <w15:docId w15:val="{D430E2B9-1416-42C7-A216-D5E3D5EBAF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D"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03DD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03DD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03DD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03DD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03DD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03DD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03DD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03DD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03DD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3DD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03DD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03DD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03DD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03DD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03DD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03DD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03DD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03DD4"/>
    <w:rPr>
      <w:rFonts w:eastAsiaTheme="majorEastAsia" w:cstheme="majorBidi"/>
      <w:color w:val="272727" w:themeColor="text1" w:themeTint="D8"/>
    </w:rPr>
  </w:style>
  <w:style w:type="paragraph" w:styleId="Title">
    <w:name w:val="Title"/>
    <w:basedOn w:val="Normal"/>
    <w:next w:val="Normal"/>
    <w:link w:val="TitleChar"/>
    <w:uiPriority w:val="10"/>
    <w:qFormat/>
    <w:rsid w:val="00403DD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03DD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03DD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03DD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03DD4"/>
    <w:pPr>
      <w:spacing w:before="160"/>
      <w:jc w:val="center"/>
    </w:pPr>
    <w:rPr>
      <w:i/>
      <w:iCs/>
      <w:color w:val="404040" w:themeColor="text1" w:themeTint="BF"/>
    </w:rPr>
  </w:style>
  <w:style w:type="character" w:customStyle="1" w:styleId="QuoteChar">
    <w:name w:val="Quote Char"/>
    <w:basedOn w:val="DefaultParagraphFont"/>
    <w:link w:val="Quote"/>
    <w:uiPriority w:val="29"/>
    <w:rsid w:val="00403DD4"/>
    <w:rPr>
      <w:i/>
      <w:iCs/>
      <w:color w:val="404040" w:themeColor="text1" w:themeTint="BF"/>
    </w:rPr>
  </w:style>
  <w:style w:type="paragraph" w:styleId="ListParagraph">
    <w:name w:val="List Paragraph"/>
    <w:basedOn w:val="Normal"/>
    <w:uiPriority w:val="34"/>
    <w:qFormat/>
    <w:rsid w:val="00403DD4"/>
    <w:pPr>
      <w:ind w:left="720"/>
      <w:contextualSpacing/>
    </w:pPr>
  </w:style>
  <w:style w:type="character" w:styleId="IntenseEmphasis">
    <w:name w:val="Intense Emphasis"/>
    <w:basedOn w:val="DefaultParagraphFont"/>
    <w:uiPriority w:val="21"/>
    <w:qFormat/>
    <w:rsid w:val="00403DD4"/>
    <w:rPr>
      <w:i/>
      <w:iCs/>
      <w:color w:val="2F5496" w:themeColor="accent1" w:themeShade="BF"/>
    </w:rPr>
  </w:style>
  <w:style w:type="paragraph" w:styleId="IntenseQuote">
    <w:name w:val="Intense Quote"/>
    <w:basedOn w:val="Normal"/>
    <w:next w:val="Normal"/>
    <w:link w:val="IntenseQuoteChar"/>
    <w:uiPriority w:val="30"/>
    <w:qFormat/>
    <w:rsid w:val="00403DD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03DD4"/>
    <w:rPr>
      <w:i/>
      <w:iCs/>
      <w:color w:val="2F5496" w:themeColor="accent1" w:themeShade="BF"/>
    </w:rPr>
  </w:style>
  <w:style w:type="character" w:styleId="IntenseReference">
    <w:name w:val="Intense Reference"/>
    <w:basedOn w:val="DefaultParagraphFont"/>
    <w:uiPriority w:val="32"/>
    <w:qFormat/>
    <w:rsid w:val="00403DD4"/>
    <w:rPr>
      <w:b/>
      <w:bCs/>
      <w:smallCaps/>
      <w:color w:val="2F5496" w:themeColor="accent1" w:themeShade="BF"/>
      <w:spacing w:val="5"/>
    </w:rPr>
  </w:style>
  <w:style w:type="table" w:styleId="TableGrid">
    <w:name w:val="Table Grid"/>
    <w:basedOn w:val="TableNormal"/>
    <w:uiPriority w:val="39"/>
    <w:rsid w:val="006E47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A04CE"/>
    <w:rPr>
      <w:color w:val="0563C1" w:themeColor="hyperlink"/>
      <w:u w:val="single"/>
    </w:rPr>
  </w:style>
  <w:style w:type="character" w:styleId="UnresolvedMention">
    <w:name w:val="Unresolved Mention"/>
    <w:basedOn w:val="DefaultParagraphFont"/>
    <w:uiPriority w:val="99"/>
    <w:semiHidden/>
    <w:unhideWhenUsed/>
    <w:rsid w:val="00FA04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hyperlink" Target="https://tracerstudy.kemdikbud.go.id/" TargetMode="External"/><Relationship Id="rId18" Type="http://schemas.openxmlformats.org/officeDocument/2006/relationships/image" Target="media/image6.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hyperlink" Target="https://uptpkk.upnyk.ac.id/" TargetMode="External"/><Relationship Id="rId17" Type="http://schemas.microsoft.com/office/2007/relationships/hdphoto" Target="media/hdphoto3.wdp"/><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https://uptpkk.upnyk.ac.id/" TargetMode="External"/><Relationship Id="rId10" Type="http://schemas.microsoft.com/office/2007/relationships/hdphoto" Target="media/hdphoto2.wdp"/><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hyperlink" Target="https://uptpkk.upnyk.ac.id/agenda/tracer-study-alumn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9554AC-82B7-4C31-8C5C-DBA59FD669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320</TotalTime>
  <Pages>17</Pages>
  <Words>4860</Words>
  <Characters>27707</Characters>
  <Application>Microsoft Office Word</Application>
  <DocSecurity>0</DocSecurity>
  <Lines>230</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Yoga Religia</dc:creator>
  <cp:keywords/>
  <dc:description/>
  <cp:lastModifiedBy>Yoga Religia</cp:lastModifiedBy>
  <cp:revision>10</cp:revision>
  <dcterms:created xsi:type="dcterms:W3CDTF">2025-10-15T02:38:00Z</dcterms:created>
  <dcterms:modified xsi:type="dcterms:W3CDTF">2025-10-16T01:02:00Z</dcterms:modified>
</cp:coreProperties>
</file>